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A1" w:rsidRPr="00454CC1" w:rsidRDefault="00951BA1" w:rsidP="00951BA1">
      <w:pPr>
        <w:spacing w:line="360" w:lineRule="auto"/>
        <w:jc w:val="center"/>
        <w:rPr>
          <w:rFonts w:asciiTheme="minorEastAsia" w:eastAsiaTheme="minorEastAsia" w:hAnsiTheme="minorEastAsia"/>
          <w:b/>
          <w:bCs/>
          <w:sz w:val="24"/>
          <w:szCs w:val="24"/>
        </w:rPr>
      </w:pPr>
      <w:r w:rsidRPr="00454CC1">
        <w:rPr>
          <w:rFonts w:asciiTheme="minorEastAsia" w:eastAsiaTheme="minorEastAsia" w:hAnsiTheme="minorEastAsia" w:hint="eastAsia"/>
          <w:b/>
          <w:bCs/>
          <w:sz w:val="24"/>
          <w:szCs w:val="24"/>
        </w:rPr>
        <w:t>采购需求</w:t>
      </w:r>
    </w:p>
    <w:p w:rsidR="00951BA1" w:rsidRDefault="00951BA1" w:rsidP="00951BA1">
      <w:pPr>
        <w:spacing w:line="360" w:lineRule="auto"/>
        <w:jc w:val="center"/>
        <w:rPr>
          <w:rFonts w:asciiTheme="minorEastAsia" w:eastAsiaTheme="minorEastAsia" w:hAnsiTheme="minorEastAsia"/>
          <w:b/>
          <w:sz w:val="24"/>
          <w:szCs w:val="24"/>
        </w:rPr>
      </w:pPr>
      <w:r w:rsidRPr="00454CC1">
        <w:rPr>
          <w:rFonts w:asciiTheme="minorEastAsia" w:eastAsiaTheme="minorEastAsia" w:hAnsiTheme="minorEastAsia" w:hint="eastAsia"/>
          <w:b/>
          <w:sz w:val="24"/>
          <w:szCs w:val="24"/>
        </w:rPr>
        <w:t>（仅供参考，具体内容以</w:t>
      </w:r>
      <w:r w:rsidR="003D459D" w:rsidRPr="00454CC1">
        <w:rPr>
          <w:rFonts w:asciiTheme="minorEastAsia" w:eastAsiaTheme="minorEastAsia" w:hAnsiTheme="minorEastAsia" w:hint="eastAsia"/>
          <w:b/>
          <w:sz w:val="24"/>
          <w:szCs w:val="24"/>
        </w:rPr>
        <w:t>招标</w:t>
      </w:r>
      <w:r w:rsidRPr="00454CC1">
        <w:rPr>
          <w:rFonts w:asciiTheme="minorEastAsia" w:eastAsiaTheme="minorEastAsia" w:hAnsiTheme="minorEastAsia" w:hint="eastAsia"/>
          <w:b/>
          <w:sz w:val="24"/>
          <w:szCs w:val="24"/>
        </w:rPr>
        <w:t>文件为准）</w:t>
      </w:r>
    </w:p>
    <w:p w:rsidR="00C72EAA" w:rsidRPr="00C72EAA" w:rsidRDefault="00C72EAA" w:rsidP="00C72EAA">
      <w:pPr>
        <w:spacing w:line="360" w:lineRule="auto"/>
        <w:rPr>
          <w:rFonts w:asciiTheme="minorEastAsia" w:eastAsiaTheme="minorEastAsia" w:hAnsiTheme="minorEastAsia" w:cs="@仿宋_GB2312"/>
          <w:b/>
          <w:sz w:val="24"/>
        </w:rPr>
      </w:pPr>
      <w:r w:rsidRPr="00C72EAA">
        <w:rPr>
          <w:rFonts w:asciiTheme="minorEastAsia" w:eastAsiaTheme="minorEastAsia" w:hAnsiTheme="minorEastAsia" w:cs="@仿宋_GB2312" w:hint="eastAsia"/>
          <w:b/>
          <w:sz w:val="24"/>
        </w:rPr>
        <w:t>前注：</w:t>
      </w:r>
    </w:p>
    <w:p w:rsidR="00C72EAA" w:rsidRPr="00C72EAA" w:rsidRDefault="00C72EAA" w:rsidP="00C72EAA">
      <w:pPr>
        <w:spacing w:line="360" w:lineRule="auto"/>
        <w:ind w:firstLine="435"/>
        <w:rPr>
          <w:rFonts w:ascii="宋体" w:hAnsi="宋体" w:cs="@仿宋_GB2312"/>
          <w:sz w:val="24"/>
          <w:szCs w:val="18"/>
        </w:rPr>
      </w:pPr>
      <w:r w:rsidRPr="00C72EAA">
        <w:rPr>
          <w:rFonts w:asciiTheme="minorEastAsia" w:eastAsiaTheme="minorEastAsia" w:hAnsiTheme="minorEastAsia" w:cs="@仿宋_GB2312" w:hint="eastAsia"/>
          <w:sz w:val="24"/>
        </w:rPr>
        <w:t>1.</w:t>
      </w:r>
      <w:r w:rsidRPr="00C72EAA">
        <w:rPr>
          <w:rFonts w:ascii="宋体" w:hAnsi="宋体" w:cs="@仿宋_GB2312"/>
          <w:sz w:val="24"/>
          <w:szCs w:val="18"/>
        </w:rPr>
        <w:t>根据《关于规范政府采购进口产品有关工作的通知》及政府采购管理部门的相关规定，下列采购需求中</w:t>
      </w:r>
      <w:r w:rsidRPr="00C72EAA">
        <w:rPr>
          <w:rFonts w:ascii="宋体" w:hAnsi="宋体" w:cs="@仿宋_GB2312" w:hint="eastAsia"/>
          <w:sz w:val="24"/>
          <w:szCs w:val="18"/>
        </w:rPr>
        <w:t>标注进口产品的货物均</w:t>
      </w:r>
      <w:r w:rsidRPr="00C72EAA">
        <w:rPr>
          <w:rFonts w:ascii="宋体" w:hAnsi="宋体" w:cs="@仿宋_GB2312"/>
          <w:sz w:val="24"/>
          <w:szCs w:val="18"/>
        </w:rPr>
        <w:t>已履行相关论证手续，经核准采购进口</w:t>
      </w:r>
      <w:r w:rsidRPr="00C72EAA">
        <w:rPr>
          <w:rFonts w:ascii="宋体" w:hAnsi="宋体" w:cs="@仿宋_GB2312" w:hint="eastAsia"/>
          <w:sz w:val="24"/>
          <w:szCs w:val="18"/>
        </w:rPr>
        <w:t>产品</w:t>
      </w:r>
      <w:r w:rsidRPr="00C72EAA">
        <w:rPr>
          <w:rFonts w:ascii="宋体" w:hAnsi="宋体" w:cs="@仿宋_GB2312"/>
          <w:sz w:val="24"/>
          <w:szCs w:val="18"/>
        </w:rPr>
        <w:t>，但不限制满足招标文件要求的国内产品参与竞争</w:t>
      </w:r>
      <w:r w:rsidRPr="00C72EAA">
        <w:rPr>
          <w:rFonts w:ascii="宋体" w:hAnsi="宋体" w:cs="@仿宋_GB2312" w:hint="eastAsia"/>
          <w:sz w:val="24"/>
          <w:szCs w:val="18"/>
        </w:rPr>
        <w:t>。未标注进口产品的货物均</w:t>
      </w:r>
      <w:r w:rsidRPr="00C72EAA">
        <w:rPr>
          <w:rFonts w:ascii="宋体" w:hAnsi="宋体" w:cs="@仿宋_GB2312"/>
          <w:sz w:val="24"/>
          <w:szCs w:val="18"/>
        </w:rPr>
        <w:t>为拒绝采购进口产品</w:t>
      </w:r>
      <w:r w:rsidRPr="00C72EAA">
        <w:rPr>
          <w:rFonts w:ascii="宋体" w:hAnsi="宋体" w:cs="@仿宋_GB2312" w:hint="eastAsia"/>
          <w:sz w:val="24"/>
          <w:szCs w:val="18"/>
        </w:rPr>
        <w:t>。</w:t>
      </w:r>
    </w:p>
    <w:p w:rsidR="00C72EAA" w:rsidRPr="00C72EAA" w:rsidRDefault="00C72EAA" w:rsidP="00C72EAA">
      <w:pPr>
        <w:spacing w:line="360" w:lineRule="auto"/>
        <w:ind w:firstLine="435"/>
        <w:rPr>
          <w:rFonts w:ascii="宋体" w:hAnsi="宋体" w:cs="@仿宋_GB2312"/>
          <w:sz w:val="24"/>
          <w:szCs w:val="18"/>
        </w:rPr>
      </w:pPr>
      <w:r w:rsidRPr="00C72EAA">
        <w:rPr>
          <w:rFonts w:ascii="宋体" w:hAnsi="宋体" w:cs="@仿宋_GB2312" w:hint="eastAsia"/>
          <w:sz w:val="24"/>
          <w:szCs w:val="18"/>
        </w:rPr>
        <w:t>2.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rsidR="00C72EAA" w:rsidRPr="00C72EAA" w:rsidRDefault="00C72EAA" w:rsidP="00C72EAA">
      <w:pPr>
        <w:spacing w:line="360" w:lineRule="auto"/>
        <w:ind w:firstLine="435"/>
        <w:rPr>
          <w:rFonts w:ascii="宋体" w:hAnsi="宋体" w:cs="@仿宋_GB2312"/>
          <w:sz w:val="24"/>
          <w:szCs w:val="18"/>
        </w:rPr>
      </w:pPr>
      <w:r w:rsidRPr="00C72EAA">
        <w:rPr>
          <w:rFonts w:ascii="宋体" w:hAnsi="宋体" w:cs="@仿宋_GB2312" w:hint="eastAsia"/>
          <w:sz w:val="24"/>
          <w:szCs w:val="18"/>
        </w:rPr>
        <w:t>3.</w:t>
      </w:r>
      <w:r w:rsidRPr="00C72EAA">
        <w:rPr>
          <w:rFonts w:ascii="宋体" w:hAnsi="宋体" w:cs="@仿宋_GB2312"/>
          <w:sz w:val="24"/>
          <w:szCs w:val="18"/>
        </w:rPr>
        <w:t>下列采购需求中：标注▲的产品</w:t>
      </w:r>
      <w:r w:rsidRPr="00C72EAA">
        <w:rPr>
          <w:rFonts w:ascii="宋体" w:hAnsi="宋体" w:cs="@仿宋_GB2312" w:hint="eastAsia"/>
          <w:sz w:val="24"/>
          <w:szCs w:val="18"/>
        </w:rPr>
        <w:t>（核心产品）</w:t>
      </w:r>
      <w:r w:rsidRPr="00C72EAA">
        <w:rPr>
          <w:rFonts w:ascii="宋体" w:hAnsi="宋体" w:cs="@仿宋_GB2312"/>
          <w:sz w:val="24"/>
          <w:szCs w:val="18"/>
        </w:rPr>
        <w:t>，投标</w:t>
      </w:r>
      <w:r w:rsidRPr="00C72EAA">
        <w:rPr>
          <w:rFonts w:ascii="宋体" w:hAnsi="宋体" w:cs="@仿宋_GB2312" w:hint="eastAsia"/>
          <w:sz w:val="24"/>
          <w:szCs w:val="18"/>
        </w:rPr>
        <w:t>人</w:t>
      </w:r>
      <w:r w:rsidRPr="00C72EAA">
        <w:rPr>
          <w:rFonts w:ascii="宋体" w:hAnsi="宋体" w:cs="@仿宋_GB2312"/>
          <w:sz w:val="24"/>
          <w:szCs w:val="18"/>
        </w:rPr>
        <w:t>在投标文件《主要</w:t>
      </w:r>
      <w:r w:rsidRPr="00C72EAA">
        <w:rPr>
          <w:rFonts w:ascii="宋体" w:hAnsi="宋体" w:cs="@仿宋_GB2312" w:hint="eastAsia"/>
          <w:sz w:val="24"/>
          <w:szCs w:val="18"/>
        </w:rPr>
        <w:t>中标</w:t>
      </w:r>
      <w:r w:rsidRPr="00C72EAA">
        <w:rPr>
          <w:rFonts w:ascii="宋体" w:hAnsi="宋体" w:cs="@仿宋_GB2312"/>
          <w:sz w:val="24"/>
          <w:szCs w:val="18"/>
        </w:rPr>
        <w:t>标的承诺函》中填写名称、</w:t>
      </w:r>
      <w:r w:rsidRPr="00C72EAA">
        <w:rPr>
          <w:rFonts w:ascii="宋体" w:hAnsi="宋体" w:cs="@仿宋_GB2312" w:hint="eastAsia"/>
          <w:sz w:val="24"/>
          <w:szCs w:val="18"/>
        </w:rPr>
        <w:t>品牌、</w:t>
      </w:r>
      <w:r w:rsidRPr="00C72EAA">
        <w:rPr>
          <w:rFonts w:ascii="宋体" w:hAnsi="宋体" w:cs="@仿宋_GB2312"/>
          <w:sz w:val="24"/>
          <w:szCs w:val="18"/>
        </w:rPr>
        <w:t>规格、型号、数量、单价等信息</w:t>
      </w:r>
      <w:r w:rsidRPr="00C72EAA">
        <w:rPr>
          <w:rFonts w:ascii="宋体" w:hAnsi="宋体" w:cs="@仿宋_GB2312" w:hint="eastAsia"/>
          <w:sz w:val="24"/>
          <w:szCs w:val="18"/>
        </w:rPr>
        <w:t>。</w:t>
      </w:r>
    </w:p>
    <w:p w:rsidR="00C72EAA" w:rsidRPr="00C72EAA" w:rsidRDefault="00C72EAA" w:rsidP="00C72EAA">
      <w:pPr>
        <w:spacing w:line="360" w:lineRule="auto"/>
        <w:ind w:firstLine="435"/>
        <w:rPr>
          <w:rFonts w:ascii="宋体" w:hAnsi="宋体" w:cs="@仿宋_GB2312"/>
          <w:sz w:val="24"/>
          <w:szCs w:val="18"/>
        </w:rPr>
      </w:pPr>
      <w:r w:rsidRPr="00C72EAA">
        <w:rPr>
          <w:rFonts w:ascii="宋体" w:hAnsi="宋体" w:cs="@仿宋_GB2312"/>
          <w:sz w:val="24"/>
          <w:szCs w:val="18"/>
        </w:rPr>
        <w:t>4</w:t>
      </w:r>
      <w:r w:rsidRPr="00C72EAA">
        <w:rPr>
          <w:rFonts w:ascii="宋体" w:hAnsi="宋体" w:cs="@仿宋_GB2312" w:hint="eastAsia"/>
          <w:sz w:val="24"/>
          <w:szCs w:val="18"/>
        </w:rPr>
        <w:t>.中标人必须确保整体通过采购人及有关主管部门验收,所发生的验收费用由中标人承担；如投标人因未及时现场考察而导致的报价缺项漏项或中标后无法完工，投标人自行承担一切后果。</w:t>
      </w:r>
    </w:p>
    <w:p w:rsidR="00C72EAA" w:rsidRPr="00C72EAA" w:rsidRDefault="00C72EAA" w:rsidP="00C72EAA">
      <w:pPr>
        <w:spacing w:line="360" w:lineRule="auto"/>
        <w:ind w:firstLine="435"/>
        <w:rPr>
          <w:rFonts w:ascii="宋体" w:hAnsi="宋体" w:cs="@仿宋_GB2312"/>
          <w:b/>
          <w:sz w:val="24"/>
          <w:szCs w:val="18"/>
        </w:rPr>
      </w:pPr>
      <w:r w:rsidRPr="00C72EAA">
        <w:rPr>
          <w:rFonts w:ascii="宋体" w:hAnsi="宋体" w:cs="@仿宋_GB2312" w:hint="eastAsia"/>
          <w:b/>
          <w:sz w:val="24"/>
          <w:szCs w:val="18"/>
        </w:rPr>
        <w:t>5.</w:t>
      </w:r>
      <w:r w:rsidRPr="00C72EAA">
        <w:rPr>
          <w:rFonts w:ascii="宋体" w:hAnsi="宋体" w:cs="@仿宋_GB2312"/>
          <w:b/>
          <w:sz w:val="24"/>
          <w:szCs w:val="18"/>
        </w:rPr>
        <w:t>★条款须满足或优于技术参数及要求，否则</w:t>
      </w:r>
      <w:r w:rsidRPr="00C72EAA">
        <w:rPr>
          <w:rFonts w:ascii="宋体" w:hAnsi="宋体" w:cs="@仿宋_GB2312" w:hint="eastAsia"/>
          <w:b/>
          <w:sz w:val="24"/>
          <w:szCs w:val="18"/>
        </w:rPr>
        <w:t>投标</w:t>
      </w:r>
      <w:r w:rsidRPr="00C72EAA">
        <w:rPr>
          <w:rFonts w:ascii="宋体" w:hAnsi="宋体" w:cs="@仿宋_GB2312"/>
          <w:b/>
          <w:sz w:val="24"/>
          <w:szCs w:val="18"/>
        </w:rPr>
        <w:t>无效；非★条款由评委会讨论后酌情评审。</w:t>
      </w:r>
    </w:p>
    <w:p w:rsidR="00C72EAA" w:rsidRPr="00C72EAA" w:rsidRDefault="00C72EAA" w:rsidP="00C72EAA">
      <w:pPr>
        <w:spacing w:line="360" w:lineRule="auto"/>
        <w:ind w:firstLine="435"/>
        <w:rPr>
          <w:rFonts w:ascii="宋体" w:hAnsi="宋体" w:cs="@仿宋_GB2312"/>
          <w:b/>
          <w:sz w:val="24"/>
          <w:szCs w:val="18"/>
        </w:rPr>
      </w:pPr>
      <w:r w:rsidRPr="00C72EAA">
        <w:rPr>
          <w:rFonts w:ascii="宋体" w:hAnsi="宋体" w:cs="@仿宋_GB2312"/>
          <w:b/>
          <w:sz w:val="24"/>
          <w:szCs w:val="18"/>
        </w:rPr>
        <w:t>注：投标文件中提供能反映★条款的相关证明材料，相关证明材料的形式包含但不仅限于：医疗器械注册证（含附表）、检验报告、技术彩页、技术白皮书、官网截图(提供其中之一即可)等，否则视为负偏离（建议</w:t>
      </w:r>
      <w:r w:rsidRPr="00C72EAA">
        <w:rPr>
          <w:rFonts w:ascii="宋体" w:hAnsi="宋体" w:cs="@仿宋_GB2312" w:hint="eastAsia"/>
          <w:b/>
          <w:sz w:val="24"/>
          <w:szCs w:val="18"/>
        </w:rPr>
        <w:t>投标人</w:t>
      </w:r>
      <w:r w:rsidRPr="00C72EAA">
        <w:rPr>
          <w:rFonts w:ascii="宋体" w:hAnsi="宋体" w:cs="@仿宋_GB2312"/>
          <w:b/>
          <w:sz w:val="24"/>
          <w:szCs w:val="18"/>
        </w:rPr>
        <w:t>对所提供证明材料进行对应标注，以方便评标委员会评审）。非★条款无须提供证明材料，在投标响应表中响应即可。</w:t>
      </w:r>
    </w:p>
    <w:p w:rsidR="00C72EAA" w:rsidRPr="00C72EAA" w:rsidRDefault="00C72EAA" w:rsidP="00C72EAA">
      <w:pPr>
        <w:spacing w:line="360" w:lineRule="auto"/>
        <w:ind w:firstLine="437"/>
        <w:rPr>
          <w:rFonts w:ascii="宋体" w:hAnsi="宋体" w:cs="@仿宋_GB2312"/>
          <w:b/>
          <w:sz w:val="24"/>
          <w:szCs w:val="18"/>
        </w:rPr>
      </w:pPr>
      <w:r w:rsidRPr="00C72EAA">
        <w:rPr>
          <w:rFonts w:ascii="宋体" w:hAnsi="宋体" w:cs="@仿宋_GB2312"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032"/>
        <w:gridCol w:w="5483"/>
      </w:tblGrid>
      <w:tr w:rsidR="00C72EAA" w:rsidRPr="00C72EAA" w:rsidTr="00616D5D">
        <w:trPr>
          <w:trHeight w:val="502"/>
          <w:jc w:val="center"/>
        </w:trPr>
        <w:tc>
          <w:tcPr>
            <w:tcW w:w="591" w:type="pct"/>
            <w:vAlign w:val="center"/>
          </w:tcPr>
          <w:p w:rsidR="00C72EAA" w:rsidRPr="00C72EAA" w:rsidRDefault="00C72EAA" w:rsidP="00C72EAA">
            <w:pPr>
              <w:jc w:val="center"/>
              <w:rPr>
                <w:rFonts w:ascii="宋体" w:hAnsi="宋体" w:cs="@仿宋_GB2312"/>
                <w:b/>
                <w:sz w:val="24"/>
              </w:rPr>
            </w:pPr>
            <w:r w:rsidRPr="00C72EAA">
              <w:rPr>
                <w:rFonts w:ascii="宋体" w:hAnsi="宋体" w:cs="@仿宋_GB2312" w:hint="eastAsia"/>
                <w:b/>
                <w:sz w:val="24"/>
              </w:rPr>
              <w:t>序号</w:t>
            </w:r>
          </w:p>
        </w:tc>
        <w:tc>
          <w:tcPr>
            <w:tcW w:w="1192" w:type="pct"/>
            <w:vAlign w:val="center"/>
          </w:tcPr>
          <w:p w:rsidR="00C72EAA" w:rsidRPr="00C72EAA" w:rsidRDefault="00C72EAA" w:rsidP="00C72EAA">
            <w:pPr>
              <w:spacing w:line="360" w:lineRule="auto"/>
              <w:jc w:val="center"/>
              <w:rPr>
                <w:rFonts w:ascii="宋体" w:hAnsi="宋体" w:cs="@仿宋_GB2312"/>
                <w:b/>
                <w:kern w:val="0"/>
                <w:sz w:val="24"/>
                <w:szCs w:val="28"/>
              </w:rPr>
            </w:pPr>
            <w:r w:rsidRPr="00C72EAA">
              <w:rPr>
                <w:rFonts w:ascii="宋体" w:hAnsi="宋体" w:cs="@仿宋_GB2312" w:hint="eastAsia"/>
                <w:b/>
                <w:kern w:val="0"/>
                <w:sz w:val="24"/>
                <w:szCs w:val="28"/>
              </w:rPr>
              <w:t>条款名称</w:t>
            </w:r>
          </w:p>
        </w:tc>
        <w:tc>
          <w:tcPr>
            <w:tcW w:w="3217" w:type="pct"/>
            <w:vAlign w:val="center"/>
          </w:tcPr>
          <w:p w:rsidR="00C72EAA" w:rsidRPr="00C72EAA" w:rsidRDefault="00C72EAA" w:rsidP="00C72EAA">
            <w:pPr>
              <w:spacing w:line="360" w:lineRule="auto"/>
              <w:jc w:val="center"/>
              <w:rPr>
                <w:rFonts w:ascii="宋体" w:hAnsi="宋体" w:cs="@仿宋_GB2312"/>
                <w:b/>
                <w:kern w:val="0"/>
                <w:sz w:val="24"/>
                <w:szCs w:val="28"/>
              </w:rPr>
            </w:pPr>
            <w:r w:rsidRPr="00C72EAA">
              <w:rPr>
                <w:rFonts w:ascii="宋体" w:hAnsi="宋体" w:cs="@仿宋_GB2312" w:hint="eastAsia"/>
                <w:b/>
                <w:kern w:val="0"/>
                <w:sz w:val="24"/>
                <w:szCs w:val="28"/>
              </w:rPr>
              <w:t>内容、说明与要求</w:t>
            </w:r>
          </w:p>
        </w:tc>
      </w:tr>
      <w:tr w:rsidR="00C72EAA" w:rsidRPr="00C72EAA" w:rsidTr="00616D5D">
        <w:trPr>
          <w:trHeight w:val="502"/>
          <w:jc w:val="center"/>
        </w:trPr>
        <w:tc>
          <w:tcPr>
            <w:tcW w:w="591" w:type="pct"/>
            <w:vAlign w:val="center"/>
          </w:tcPr>
          <w:p w:rsidR="00C72EAA" w:rsidRPr="00C72EAA" w:rsidRDefault="00C72EAA" w:rsidP="00C72EAA">
            <w:pPr>
              <w:jc w:val="center"/>
              <w:rPr>
                <w:rFonts w:ascii="宋体" w:hAnsi="宋体" w:cs="@仿宋_GB2312"/>
                <w:bCs/>
                <w:sz w:val="24"/>
              </w:rPr>
            </w:pPr>
            <w:r w:rsidRPr="00C72EAA">
              <w:rPr>
                <w:rFonts w:ascii="宋体" w:hAnsi="宋体" w:cs="@仿宋_GB2312" w:hint="eastAsia"/>
                <w:bCs/>
                <w:sz w:val="24"/>
              </w:rPr>
              <w:t>1</w:t>
            </w:r>
          </w:p>
        </w:tc>
        <w:tc>
          <w:tcPr>
            <w:tcW w:w="1192" w:type="pct"/>
            <w:vAlign w:val="center"/>
          </w:tcPr>
          <w:p w:rsidR="00C72EAA" w:rsidRPr="00C72EAA" w:rsidRDefault="00C72EAA" w:rsidP="00C72EAA">
            <w:pPr>
              <w:spacing w:line="360" w:lineRule="auto"/>
              <w:jc w:val="center"/>
              <w:rPr>
                <w:rFonts w:asciiTheme="minorEastAsia" w:eastAsiaTheme="minorEastAsia" w:hAnsiTheme="minorEastAsia" w:cs="@仿宋_GB2312"/>
                <w:bCs/>
                <w:kern w:val="0"/>
                <w:sz w:val="24"/>
                <w:szCs w:val="28"/>
              </w:rPr>
            </w:pPr>
            <w:r w:rsidRPr="00C72EAA">
              <w:rPr>
                <w:rFonts w:asciiTheme="minorEastAsia" w:eastAsiaTheme="minorEastAsia" w:hAnsiTheme="minorEastAsia" w:cs="@仿宋_GB2312" w:hint="eastAsia"/>
                <w:bCs/>
                <w:kern w:val="0"/>
                <w:sz w:val="24"/>
                <w:szCs w:val="28"/>
              </w:rPr>
              <w:t>付款方式</w:t>
            </w:r>
          </w:p>
        </w:tc>
        <w:tc>
          <w:tcPr>
            <w:tcW w:w="3217" w:type="pct"/>
            <w:vAlign w:val="center"/>
          </w:tcPr>
          <w:p w:rsidR="00C72EAA" w:rsidRPr="00C72EAA" w:rsidRDefault="00C72EAA" w:rsidP="00C72EAA">
            <w:pPr>
              <w:spacing w:line="360" w:lineRule="auto"/>
              <w:rPr>
                <w:rFonts w:asciiTheme="minorEastAsia" w:eastAsiaTheme="minorEastAsia" w:hAnsiTheme="minorEastAsia" w:cs="@仿宋_GB2312"/>
                <w:bCs/>
                <w:kern w:val="0"/>
                <w:sz w:val="24"/>
                <w:szCs w:val="28"/>
                <w:u w:val="single"/>
              </w:rPr>
            </w:pPr>
            <w:r w:rsidRPr="00C72EAA">
              <w:rPr>
                <w:rFonts w:ascii="宋体" w:hAnsi="宋体" w:cs="宋体" w:hint="eastAsia"/>
                <w:bCs/>
                <w:kern w:val="0"/>
                <w:sz w:val="24"/>
                <w:szCs w:val="28"/>
              </w:rPr>
              <w:t>供货安装并验收合格后30个工作日内支付合同金额的50%，验收合格一年后支付合同金额的40%，余款待免费质保期满后一次性无息付清。</w:t>
            </w:r>
          </w:p>
        </w:tc>
      </w:tr>
      <w:tr w:rsidR="00C72EAA" w:rsidRPr="00C72EAA" w:rsidTr="00616D5D">
        <w:trPr>
          <w:trHeight w:val="502"/>
          <w:jc w:val="center"/>
        </w:trPr>
        <w:tc>
          <w:tcPr>
            <w:tcW w:w="591" w:type="pct"/>
            <w:vAlign w:val="center"/>
          </w:tcPr>
          <w:p w:rsidR="00C72EAA" w:rsidRPr="00C72EAA" w:rsidRDefault="00C72EAA" w:rsidP="00C72EAA">
            <w:pPr>
              <w:jc w:val="center"/>
              <w:rPr>
                <w:rFonts w:ascii="宋体" w:hAnsi="宋体" w:cs="@仿宋_GB2312"/>
                <w:bCs/>
                <w:sz w:val="24"/>
              </w:rPr>
            </w:pPr>
            <w:r w:rsidRPr="00C72EAA">
              <w:rPr>
                <w:rFonts w:ascii="宋体" w:hAnsi="宋体" w:cs="@仿宋_GB2312" w:hint="eastAsia"/>
                <w:bCs/>
                <w:sz w:val="24"/>
              </w:rPr>
              <w:t>2</w:t>
            </w:r>
          </w:p>
        </w:tc>
        <w:tc>
          <w:tcPr>
            <w:tcW w:w="1192" w:type="pct"/>
            <w:vAlign w:val="center"/>
          </w:tcPr>
          <w:p w:rsidR="00C72EAA" w:rsidRPr="00C72EAA" w:rsidRDefault="00C72EAA" w:rsidP="00C72EAA">
            <w:pPr>
              <w:spacing w:line="360" w:lineRule="auto"/>
              <w:jc w:val="center"/>
              <w:rPr>
                <w:rFonts w:asciiTheme="minorEastAsia" w:eastAsiaTheme="minorEastAsia" w:hAnsiTheme="minorEastAsia" w:cs="@仿宋_GB2312"/>
                <w:bCs/>
                <w:kern w:val="0"/>
                <w:sz w:val="24"/>
                <w:szCs w:val="28"/>
              </w:rPr>
            </w:pPr>
            <w:r w:rsidRPr="00C72EAA">
              <w:rPr>
                <w:rFonts w:asciiTheme="minorEastAsia" w:eastAsiaTheme="minorEastAsia" w:hAnsiTheme="minorEastAsia" w:cs="@仿宋_GB2312" w:hint="eastAsia"/>
                <w:bCs/>
                <w:kern w:val="0"/>
                <w:sz w:val="24"/>
                <w:szCs w:val="28"/>
              </w:rPr>
              <w:t>供货及安装地点</w:t>
            </w:r>
          </w:p>
        </w:tc>
        <w:tc>
          <w:tcPr>
            <w:tcW w:w="3217" w:type="pct"/>
            <w:vAlign w:val="center"/>
          </w:tcPr>
          <w:p w:rsidR="00C72EAA" w:rsidRPr="00C72EAA" w:rsidRDefault="00C72EAA" w:rsidP="00C72EAA">
            <w:pPr>
              <w:spacing w:line="360" w:lineRule="auto"/>
              <w:rPr>
                <w:rFonts w:asciiTheme="minorEastAsia" w:eastAsiaTheme="minorEastAsia" w:hAnsiTheme="minorEastAsia" w:cs="@仿宋_GB2312"/>
                <w:bCs/>
                <w:kern w:val="0"/>
                <w:sz w:val="24"/>
                <w:szCs w:val="28"/>
              </w:rPr>
            </w:pPr>
            <w:r w:rsidRPr="00C72EAA">
              <w:rPr>
                <w:rFonts w:ascii="宋体" w:hAnsi="宋体" w:cs="宋体" w:hint="eastAsia"/>
                <w:bCs/>
                <w:kern w:val="0"/>
                <w:sz w:val="24"/>
                <w:szCs w:val="28"/>
              </w:rPr>
              <w:t xml:space="preserve">合肥市妇幼保健院，采购人指定地点。 </w:t>
            </w:r>
            <w:r w:rsidRPr="00C72EAA">
              <w:rPr>
                <w:rFonts w:asciiTheme="minorEastAsia" w:eastAsiaTheme="minorEastAsia" w:hAnsiTheme="minorEastAsia"/>
                <w:bCs/>
                <w:kern w:val="0"/>
                <w:sz w:val="24"/>
                <w:szCs w:val="28"/>
              </w:rPr>
              <w:t xml:space="preserve">         </w:t>
            </w:r>
          </w:p>
        </w:tc>
      </w:tr>
      <w:tr w:rsidR="00C72EAA" w:rsidRPr="00C72EAA" w:rsidTr="00616D5D">
        <w:trPr>
          <w:trHeight w:val="502"/>
          <w:jc w:val="center"/>
        </w:trPr>
        <w:tc>
          <w:tcPr>
            <w:tcW w:w="591" w:type="pct"/>
            <w:vAlign w:val="center"/>
          </w:tcPr>
          <w:p w:rsidR="00C72EAA" w:rsidRPr="00C72EAA" w:rsidRDefault="00C72EAA" w:rsidP="00C72EAA">
            <w:pPr>
              <w:jc w:val="center"/>
              <w:rPr>
                <w:rFonts w:ascii="宋体" w:hAnsi="宋体" w:cs="@仿宋_GB2312"/>
                <w:bCs/>
                <w:sz w:val="24"/>
              </w:rPr>
            </w:pPr>
            <w:r w:rsidRPr="00C72EAA">
              <w:rPr>
                <w:rFonts w:ascii="宋体" w:hAnsi="宋体" w:cs="@仿宋_GB2312" w:hint="eastAsia"/>
                <w:bCs/>
                <w:sz w:val="24"/>
              </w:rPr>
              <w:lastRenderedPageBreak/>
              <w:t>3</w:t>
            </w:r>
          </w:p>
        </w:tc>
        <w:tc>
          <w:tcPr>
            <w:tcW w:w="1192" w:type="pct"/>
            <w:vAlign w:val="center"/>
          </w:tcPr>
          <w:p w:rsidR="00C72EAA" w:rsidRPr="00C72EAA" w:rsidRDefault="00C72EAA" w:rsidP="00C72EAA">
            <w:pPr>
              <w:spacing w:line="360" w:lineRule="auto"/>
              <w:jc w:val="center"/>
              <w:rPr>
                <w:rFonts w:asciiTheme="minorEastAsia" w:eastAsiaTheme="minorEastAsia" w:hAnsiTheme="minorEastAsia" w:cs="@仿宋_GB2312"/>
                <w:bCs/>
                <w:kern w:val="0"/>
                <w:sz w:val="24"/>
                <w:szCs w:val="28"/>
              </w:rPr>
            </w:pPr>
            <w:r w:rsidRPr="00C72EAA">
              <w:rPr>
                <w:rFonts w:asciiTheme="minorEastAsia" w:eastAsiaTheme="minorEastAsia" w:hAnsiTheme="minorEastAsia" w:cs="@仿宋_GB2312" w:hint="eastAsia"/>
                <w:bCs/>
                <w:kern w:val="0"/>
                <w:sz w:val="24"/>
                <w:szCs w:val="28"/>
              </w:rPr>
              <w:t>供货及安装期限</w:t>
            </w:r>
          </w:p>
        </w:tc>
        <w:tc>
          <w:tcPr>
            <w:tcW w:w="3217" w:type="pct"/>
            <w:vAlign w:val="center"/>
          </w:tcPr>
          <w:p w:rsidR="00C72EAA" w:rsidRPr="00C72EAA" w:rsidRDefault="00C72EAA" w:rsidP="00C72EAA">
            <w:pPr>
              <w:spacing w:line="360" w:lineRule="auto"/>
              <w:rPr>
                <w:rFonts w:asciiTheme="minorEastAsia" w:eastAsiaTheme="minorEastAsia" w:hAnsiTheme="minorEastAsia" w:cs="@仿宋_GB2312"/>
                <w:bCs/>
                <w:kern w:val="0"/>
                <w:sz w:val="24"/>
                <w:szCs w:val="28"/>
              </w:rPr>
            </w:pPr>
            <w:r w:rsidRPr="00C72EAA">
              <w:rPr>
                <w:rFonts w:ascii="宋体" w:hAnsi="宋体" w:cs="宋体" w:hint="eastAsia"/>
                <w:bCs/>
                <w:kern w:val="0"/>
                <w:sz w:val="24"/>
                <w:szCs w:val="28"/>
              </w:rPr>
              <w:t xml:space="preserve">合同生效后一个月内完成供货、安装及调试。 </w:t>
            </w:r>
          </w:p>
        </w:tc>
      </w:tr>
      <w:tr w:rsidR="00C72EAA" w:rsidRPr="00C72EAA" w:rsidTr="00616D5D">
        <w:trPr>
          <w:trHeight w:val="502"/>
          <w:jc w:val="center"/>
        </w:trPr>
        <w:tc>
          <w:tcPr>
            <w:tcW w:w="591" w:type="pct"/>
            <w:vAlign w:val="center"/>
          </w:tcPr>
          <w:p w:rsidR="00C72EAA" w:rsidRPr="00C72EAA" w:rsidRDefault="00C72EAA" w:rsidP="00C72EAA">
            <w:pPr>
              <w:jc w:val="center"/>
              <w:rPr>
                <w:rFonts w:ascii="宋体" w:hAnsi="宋体" w:cs="@仿宋_GB2312"/>
                <w:bCs/>
                <w:sz w:val="24"/>
              </w:rPr>
            </w:pPr>
            <w:r w:rsidRPr="00C72EAA">
              <w:rPr>
                <w:rFonts w:ascii="宋体" w:hAnsi="宋体" w:cs="@仿宋_GB2312" w:hint="eastAsia"/>
                <w:bCs/>
                <w:sz w:val="24"/>
              </w:rPr>
              <w:t>4</w:t>
            </w:r>
          </w:p>
        </w:tc>
        <w:tc>
          <w:tcPr>
            <w:tcW w:w="1192" w:type="pct"/>
            <w:vAlign w:val="center"/>
          </w:tcPr>
          <w:p w:rsidR="00C72EAA" w:rsidRPr="00C72EAA" w:rsidRDefault="00C72EAA" w:rsidP="00C72EAA">
            <w:pPr>
              <w:spacing w:line="360" w:lineRule="auto"/>
              <w:jc w:val="center"/>
              <w:rPr>
                <w:rFonts w:ascii="宋体" w:hAnsi="宋体" w:cs="@仿宋_GB2312"/>
                <w:bCs/>
                <w:kern w:val="0"/>
                <w:sz w:val="24"/>
                <w:szCs w:val="28"/>
              </w:rPr>
            </w:pPr>
            <w:r w:rsidRPr="00C72EAA">
              <w:rPr>
                <w:rFonts w:ascii="宋体" w:hAnsi="宋体" w:cs="@仿宋_GB2312" w:hint="eastAsia"/>
                <w:bCs/>
                <w:kern w:val="0"/>
                <w:sz w:val="24"/>
                <w:szCs w:val="28"/>
              </w:rPr>
              <w:t>免费质保期</w:t>
            </w:r>
          </w:p>
        </w:tc>
        <w:tc>
          <w:tcPr>
            <w:tcW w:w="3217" w:type="pct"/>
            <w:vAlign w:val="center"/>
          </w:tcPr>
          <w:p w:rsidR="00C72EAA" w:rsidRPr="00C72EAA" w:rsidRDefault="00C72EAA" w:rsidP="00C72EAA">
            <w:pPr>
              <w:spacing w:line="360" w:lineRule="auto"/>
              <w:rPr>
                <w:rFonts w:ascii="宋体" w:hAnsi="宋体" w:cs="@仿宋_GB2312"/>
                <w:bCs/>
                <w:kern w:val="0"/>
                <w:sz w:val="24"/>
                <w:szCs w:val="28"/>
              </w:rPr>
            </w:pPr>
            <w:r w:rsidRPr="00C72EAA">
              <w:rPr>
                <w:rFonts w:ascii="宋体" w:hAnsi="宋体" w:cs="宋体" w:hint="eastAsia"/>
                <w:bCs/>
                <w:kern w:val="0"/>
                <w:sz w:val="24"/>
                <w:szCs w:val="28"/>
              </w:rPr>
              <w:t>验收合格之日起两年。</w:t>
            </w:r>
          </w:p>
        </w:tc>
      </w:tr>
    </w:tbl>
    <w:p w:rsidR="00C72EAA" w:rsidRPr="00C72EAA" w:rsidRDefault="00C72EAA" w:rsidP="00C72EAA">
      <w:pPr>
        <w:spacing w:line="360" w:lineRule="auto"/>
        <w:ind w:firstLine="437"/>
        <w:rPr>
          <w:rFonts w:ascii="宋体" w:hAnsi="宋体" w:cs="@仿宋_GB2312"/>
          <w:b/>
          <w:bCs/>
          <w:sz w:val="24"/>
          <w:szCs w:val="18"/>
        </w:rPr>
      </w:pPr>
    </w:p>
    <w:p w:rsidR="00C72EAA" w:rsidRPr="00C72EAA" w:rsidRDefault="00C72EAA" w:rsidP="00C72EAA">
      <w:pPr>
        <w:spacing w:line="360" w:lineRule="auto"/>
        <w:ind w:firstLine="437"/>
        <w:rPr>
          <w:rFonts w:ascii="宋体" w:hAnsi="宋体" w:cs="@仿宋_GB2312"/>
          <w:b/>
          <w:bCs/>
          <w:sz w:val="24"/>
          <w:szCs w:val="18"/>
        </w:rPr>
      </w:pPr>
      <w:r w:rsidRPr="00C72EAA">
        <w:rPr>
          <w:rFonts w:ascii="宋体" w:hAnsi="宋体" w:cs="@仿宋_GB2312" w:hint="eastAsia"/>
          <w:b/>
          <w:bCs/>
          <w:sz w:val="24"/>
          <w:szCs w:val="18"/>
        </w:rPr>
        <w:t>二、货物需求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913"/>
        <w:gridCol w:w="883"/>
        <w:gridCol w:w="1115"/>
        <w:gridCol w:w="1785"/>
      </w:tblGrid>
      <w:tr w:rsidR="00C72EAA" w:rsidRPr="00C72EAA" w:rsidTr="00616D5D">
        <w:trPr>
          <w:trHeight w:val="646"/>
          <w:jc w:val="center"/>
        </w:trPr>
        <w:tc>
          <w:tcPr>
            <w:tcW w:w="484" w:type="pct"/>
            <w:vAlign w:val="center"/>
          </w:tcPr>
          <w:p w:rsidR="00C72EAA" w:rsidRPr="00C72EAA" w:rsidRDefault="00C72EAA" w:rsidP="00C72EAA">
            <w:pPr>
              <w:spacing w:line="360" w:lineRule="auto"/>
              <w:jc w:val="center"/>
              <w:rPr>
                <w:b/>
                <w:sz w:val="24"/>
                <w:szCs w:val="24"/>
              </w:rPr>
            </w:pPr>
            <w:r w:rsidRPr="00C72EAA">
              <w:rPr>
                <w:b/>
                <w:sz w:val="24"/>
                <w:szCs w:val="24"/>
              </w:rPr>
              <w:t>序号</w:t>
            </w:r>
          </w:p>
        </w:tc>
        <w:tc>
          <w:tcPr>
            <w:tcW w:w="2295" w:type="pct"/>
            <w:vAlign w:val="center"/>
          </w:tcPr>
          <w:p w:rsidR="00C72EAA" w:rsidRPr="00C72EAA" w:rsidRDefault="00C72EAA" w:rsidP="00C72EAA">
            <w:pPr>
              <w:spacing w:line="360" w:lineRule="auto"/>
              <w:jc w:val="center"/>
              <w:rPr>
                <w:b/>
                <w:bCs/>
                <w:sz w:val="24"/>
                <w:szCs w:val="24"/>
              </w:rPr>
            </w:pPr>
            <w:r w:rsidRPr="00C72EAA">
              <w:rPr>
                <w:b/>
                <w:bCs/>
                <w:sz w:val="24"/>
                <w:szCs w:val="24"/>
              </w:rPr>
              <w:t>名称</w:t>
            </w:r>
          </w:p>
        </w:tc>
        <w:tc>
          <w:tcPr>
            <w:tcW w:w="518" w:type="pct"/>
            <w:vAlign w:val="center"/>
          </w:tcPr>
          <w:p w:rsidR="00C72EAA" w:rsidRPr="00C72EAA" w:rsidRDefault="00C72EAA" w:rsidP="00C72EAA">
            <w:pPr>
              <w:spacing w:line="360" w:lineRule="auto"/>
              <w:jc w:val="center"/>
              <w:rPr>
                <w:b/>
                <w:bCs/>
                <w:sz w:val="24"/>
                <w:szCs w:val="24"/>
              </w:rPr>
            </w:pPr>
            <w:r w:rsidRPr="00C72EAA">
              <w:rPr>
                <w:b/>
                <w:bCs/>
                <w:sz w:val="24"/>
                <w:szCs w:val="24"/>
              </w:rPr>
              <w:t>数量</w:t>
            </w:r>
          </w:p>
        </w:tc>
        <w:tc>
          <w:tcPr>
            <w:tcW w:w="654" w:type="pct"/>
            <w:vAlign w:val="center"/>
          </w:tcPr>
          <w:p w:rsidR="00C72EAA" w:rsidRPr="00C72EAA" w:rsidRDefault="00C72EAA" w:rsidP="00C72EAA">
            <w:pPr>
              <w:spacing w:line="360" w:lineRule="auto"/>
              <w:jc w:val="center"/>
              <w:rPr>
                <w:b/>
                <w:bCs/>
                <w:sz w:val="24"/>
                <w:szCs w:val="24"/>
              </w:rPr>
            </w:pPr>
            <w:r w:rsidRPr="00C72EAA">
              <w:rPr>
                <w:b/>
                <w:bCs/>
                <w:sz w:val="24"/>
                <w:szCs w:val="24"/>
              </w:rPr>
              <w:t>单位</w:t>
            </w:r>
          </w:p>
        </w:tc>
        <w:tc>
          <w:tcPr>
            <w:tcW w:w="1047" w:type="pct"/>
            <w:vAlign w:val="center"/>
          </w:tcPr>
          <w:p w:rsidR="00C72EAA" w:rsidRPr="00C72EAA" w:rsidRDefault="00C72EAA" w:rsidP="00C72EAA">
            <w:pPr>
              <w:spacing w:line="360" w:lineRule="auto"/>
              <w:jc w:val="center"/>
              <w:rPr>
                <w:b/>
                <w:bCs/>
                <w:sz w:val="24"/>
                <w:szCs w:val="24"/>
              </w:rPr>
            </w:pPr>
            <w:r w:rsidRPr="00C72EAA">
              <w:rPr>
                <w:b/>
                <w:bCs/>
                <w:sz w:val="24"/>
                <w:szCs w:val="24"/>
              </w:rPr>
              <w:t>备注</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宋体" w:hAnsi="宋体" w:cs="@仿宋_GB2312"/>
                <w:sz w:val="24"/>
                <w:szCs w:val="18"/>
              </w:rPr>
              <w:t>▲</w:t>
            </w:r>
            <w:r w:rsidRPr="00C72EAA">
              <w:rPr>
                <w:rFonts w:ascii="宋体" w:hAnsi="宋体" w:cs="宋体" w:hint="eastAsia"/>
                <w:kern w:val="0"/>
                <w:sz w:val="24"/>
                <w:szCs w:val="24"/>
                <w:lang w:bidi="ar"/>
              </w:rPr>
              <w:t>飞行质谱检测系统</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2</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宋体" w:hAnsi="宋体" w:cs="@仿宋_GB2312"/>
                <w:sz w:val="24"/>
                <w:szCs w:val="18"/>
              </w:rPr>
              <w:t>▲</w:t>
            </w:r>
            <w:r w:rsidRPr="00C72EAA">
              <w:rPr>
                <w:rFonts w:asciiTheme="minorEastAsia" w:eastAsiaTheme="minorEastAsia" w:hAnsiTheme="minorEastAsia"/>
                <w:sz w:val="24"/>
                <w:szCs w:val="24"/>
              </w:rPr>
              <w:t>彩色多普勒超声诊断仪</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3</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宋体" w:hAnsi="宋体" w:cs="@仿宋_GB2312"/>
                <w:sz w:val="24"/>
                <w:szCs w:val="18"/>
              </w:rPr>
              <w:t>▲</w:t>
            </w:r>
            <w:r w:rsidRPr="00C72EAA">
              <w:rPr>
                <w:rFonts w:ascii="宋体" w:hAnsi="宋体" w:cs="宋体" w:hint="eastAsia"/>
                <w:sz w:val="24"/>
                <w:szCs w:val="24"/>
              </w:rPr>
              <w:t>荧光定量PCR仪检测系统</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4</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宋体" w:hAnsi="宋体" w:cs="@仿宋_GB2312"/>
                <w:sz w:val="24"/>
                <w:szCs w:val="18"/>
              </w:rPr>
              <w:t>▲</w:t>
            </w:r>
            <w:r w:rsidRPr="00C72EAA">
              <w:rPr>
                <w:rFonts w:asciiTheme="minorEastAsia" w:eastAsiaTheme="minorEastAsia" w:hAnsiTheme="minorEastAsia" w:cs="宋体" w:hint="eastAsia"/>
                <w:sz w:val="24"/>
                <w:szCs w:val="24"/>
              </w:rPr>
              <w:t>实时荧光定量PCR仪</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5</w:t>
            </w:r>
          </w:p>
        </w:tc>
        <w:tc>
          <w:tcPr>
            <w:tcW w:w="2295" w:type="pct"/>
            <w:vAlign w:val="center"/>
          </w:tcPr>
          <w:p w:rsidR="00C72EAA" w:rsidRPr="00C72EAA" w:rsidRDefault="00C72EAA" w:rsidP="00C72EAA">
            <w:pPr>
              <w:adjustRightInd w:val="0"/>
              <w:snapToGrid w:val="0"/>
              <w:spacing w:beforeLines="30" w:before="93" w:afterLines="30" w:after="93"/>
              <w:jc w:val="center"/>
              <w:rPr>
                <w:bCs/>
                <w:sz w:val="24"/>
                <w:szCs w:val="24"/>
              </w:rPr>
            </w:pPr>
            <w:r w:rsidRPr="00C72EAA">
              <w:rPr>
                <w:rFonts w:ascii="宋体" w:hAnsi="宋体" w:cs="@仿宋_GB2312"/>
                <w:sz w:val="24"/>
                <w:szCs w:val="18"/>
              </w:rPr>
              <w:t>▲</w:t>
            </w:r>
            <w:r w:rsidRPr="00C72EAA">
              <w:rPr>
                <w:rFonts w:ascii="宋体" w:hAnsi="宋体" w:cs="@仿宋_GB2312" w:hint="eastAsia"/>
                <w:sz w:val="24"/>
                <w:szCs w:val="18"/>
              </w:rPr>
              <w:t>五人共揽显微镜</w:t>
            </w:r>
          </w:p>
        </w:tc>
        <w:tc>
          <w:tcPr>
            <w:tcW w:w="518"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进口</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6</w:t>
            </w:r>
          </w:p>
        </w:tc>
        <w:tc>
          <w:tcPr>
            <w:tcW w:w="2295" w:type="pct"/>
            <w:vAlign w:val="center"/>
          </w:tcPr>
          <w:p w:rsidR="00C72EAA" w:rsidRPr="00C72EAA" w:rsidRDefault="00C72EAA" w:rsidP="00C72EAA">
            <w:pPr>
              <w:adjustRightInd w:val="0"/>
              <w:snapToGrid w:val="0"/>
              <w:spacing w:beforeLines="30" w:before="93" w:afterLines="30" w:after="93"/>
              <w:jc w:val="center"/>
              <w:rPr>
                <w:rFonts w:ascii="宋体" w:hAnsi="宋体" w:cs="@仿宋_GB2312"/>
                <w:sz w:val="24"/>
                <w:szCs w:val="18"/>
              </w:rPr>
            </w:pPr>
            <w:r w:rsidRPr="00C72EAA">
              <w:rPr>
                <w:rFonts w:ascii="宋体" w:hAnsi="宋体" w:cs="@仿宋_GB2312"/>
                <w:sz w:val="24"/>
                <w:szCs w:val="18"/>
              </w:rPr>
              <w:t>组织石蜡切片机</w:t>
            </w:r>
          </w:p>
        </w:tc>
        <w:tc>
          <w:tcPr>
            <w:tcW w:w="518"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进口</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7</w:t>
            </w:r>
          </w:p>
        </w:tc>
        <w:tc>
          <w:tcPr>
            <w:tcW w:w="2295" w:type="pct"/>
            <w:vAlign w:val="center"/>
          </w:tcPr>
          <w:p w:rsidR="00C72EAA" w:rsidRPr="00C72EAA" w:rsidRDefault="00C72EAA" w:rsidP="00C72EAA">
            <w:pPr>
              <w:adjustRightInd w:val="0"/>
              <w:snapToGrid w:val="0"/>
              <w:spacing w:beforeLines="30" w:before="93" w:afterLines="30" w:after="93"/>
              <w:jc w:val="center"/>
              <w:rPr>
                <w:rFonts w:ascii="宋体" w:hAnsi="宋体" w:cs="@仿宋_GB2312"/>
                <w:sz w:val="24"/>
                <w:szCs w:val="18"/>
              </w:rPr>
            </w:pPr>
            <w:r w:rsidRPr="00C72EAA">
              <w:rPr>
                <w:rFonts w:ascii="宋体" w:hAnsi="宋体" w:cs="@仿宋_GB2312" w:hint="eastAsia"/>
                <w:sz w:val="24"/>
                <w:szCs w:val="18"/>
              </w:rPr>
              <w:t>超低温冷冻冰箱</w:t>
            </w:r>
          </w:p>
        </w:tc>
        <w:tc>
          <w:tcPr>
            <w:tcW w:w="518"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4</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8</w:t>
            </w:r>
          </w:p>
        </w:tc>
        <w:tc>
          <w:tcPr>
            <w:tcW w:w="2295" w:type="pct"/>
            <w:vAlign w:val="center"/>
          </w:tcPr>
          <w:p w:rsidR="00C72EAA" w:rsidRPr="00C72EAA" w:rsidRDefault="00C72EAA" w:rsidP="00C72EAA">
            <w:pPr>
              <w:adjustRightInd w:val="0"/>
              <w:snapToGrid w:val="0"/>
              <w:spacing w:beforeLines="30" w:before="93" w:afterLines="30" w:after="93"/>
              <w:jc w:val="center"/>
              <w:rPr>
                <w:rFonts w:ascii="宋体" w:hAnsi="宋体" w:cs="@仿宋_GB2312"/>
                <w:sz w:val="24"/>
                <w:szCs w:val="18"/>
              </w:rPr>
            </w:pPr>
            <w:r w:rsidRPr="00C72EAA">
              <w:rPr>
                <w:rFonts w:ascii="宋体" w:hAnsi="宋体" w:cs="@仿宋_GB2312" w:hint="eastAsia"/>
                <w:sz w:val="24"/>
                <w:szCs w:val="18"/>
              </w:rPr>
              <w:t>包埋机</w:t>
            </w:r>
          </w:p>
        </w:tc>
        <w:tc>
          <w:tcPr>
            <w:tcW w:w="518"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vAlign w:val="center"/>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9</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Theme="minorEastAsia" w:eastAsiaTheme="minorEastAsia" w:hAnsiTheme="minorEastAsia" w:hint="eastAsia"/>
                <w:sz w:val="24"/>
                <w:szCs w:val="24"/>
              </w:rPr>
              <w:t>二氧化碳培养箱</w:t>
            </w:r>
          </w:p>
        </w:tc>
        <w:tc>
          <w:tcPr>
            <w:tcW w:w="518"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2</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10</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Theme="minorEastAsia" w:eastAsiaTheme="minorEastAsia" w:hAnsiTheme="minorEastAsia" w:cs="宋体" w:hint="eastAsia"/>
                <w:bCs/>
                <w:kern w:val="0"/>
                <w:sz w:val="24"/>
                <w:szCs w:val="24"/>
              </w:rPr>
              <w:t>血栓弹力图仪</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11</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宋体" w:hAnsi="宋体" w:cs="宋体" w:hint="eastAsia"/>
                <w:kern w:val="0"/>
                <w:sz w:val="24"/>
                <w:szCs w:val="24"/>
                <w:lang w:bidi="zh-CN"/>
              </w:rPr>
              <w:t>高速离心机</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2</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sz w:val="24"/>
                <w:szCs w:val="24"/>
              </w:rPr>
              <w:t>台</w:t>
            </w:r>
          </w:p>
        </w:tc>
        <w:tc>
          <w:tcPr>
            <w:tcW w:w="1047" w:type="pct"/>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12</w:t>
            </w:r>
          </w:p>
        </w:tc>
        <w:tc>
          <w:tcPr>
            <w:tcW w:w="2295"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asciiTheme="minorEastAsia" w:eastAsiaTheme="minorEastAsia" w:hAnsiTheme="minorEastAsia" w:cs="宋体" w:hint="eastAsia"/>
                <w:sz w:val="24"/>
                <w:szCs w:val="24"/>
              </w:rPr>
              <w:t>生物安全柜</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2</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台</w:t>
            </w:r>
          </w:p>
        </w:tc>
        <w:tc>
          <w:tcPr>
            <w:tcW w:w="1047" w:type="pct"/>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13</w:t>
            </w:r>
          </w:p>
        </w:tc>
        <w:tc>
          <w:tcPr>
            <w:tcW w:w="2295" w:type="pct"/>
            <w:vAlign w:val="center"/>
          </w:tcPr>
          <w:p w:rsidR="00C72EAA" w:rsidRPr="00C72EAA" w:rsidRDefault="00C72EAA" w:rsidP="00C72EAA">
            <w:pPr>
              <w:adjustRightInd w:val="0"/>
              <w:snapToGrid w:val="0"/>
              <w:spacing w:beforeLines="30" w:before="93" w:afterLines="30" w:after="93"/>
              <w:jc w:val="center"/>
              <w:rPr>
                <w:rFonts w:ascii="宋体" w:hAnsi="宋体" w:cs="@仿宋_GB2312"/>
                <w:sz w:val="24"/>
                <w:szCs w:val="18"/>
              </w:rPr>
            </w:pPr>
            <w:r w:rsidRPr="00C72EAA">
              <w:rPr>
                <w:rFonts w:ascii="宋体" w:hAnsi="宋体" w:cs="@仿宋_GB2312" w:hint="eastAsia"/>
                <w:sz w:val="24"/>
                <w:szCs w:val="18"/>
              </w:rPr>
              <w:t>自动煎药机</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台</w:t>
            </w:r>
          </w:p>
        </w:tc>
        <w:tc>
          <w:tcPr>
            <w:tcW w:w="1047" w:type="pct"/>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14</w:t>
            </w:r>
          </w:p>
        </w:tc>
        <w:tc>
          <w:tcPr>
            <w:tcW w:w="2295" w:type="pct"/>
            <w:vAlign w:val="center"/>
          </w:tcPr>
          <w:p w:rsidR="00C72EAA" w:rsidRPr="00C72EAA" w:rsidRDefault="00C72EAA" w:rsidP="00C72EAA">
            <w:pPr>
              <w:adjustRightInd w:val="0"/>
              <w:snapToGrid w:val="0"/>
              <w:spacing w:beforeLines="30" w:before="93" w:afterLines="30" w:after="93"/>
              <w:jc w:val="center"/>
              <w:rPr>
                <w:rFonts w:ascii="宋体" w:hAnsi="宋体" w:cs="@仿宋_GB2312"/>
                <w:sz w:val="24"/>
                <w:szCs w:val="18"/>
              </w:rPr>
            </w:pPr>
            <w:r w:rsidRPr="00C72EAA">
              <w:rPr>
                <w:rFonts w:ascii="宋体" w:hAnsi="宋体" w:cs="@仿宋_GB2312" w:hint="eastAsia"/>
                <w:bCs/>
                <w:kern w:val="0"/>
                <w:sz w:val="24"/>
                <w:szCs w:val="28"/>
              </w:rPr>
              <w:t>中药汤剂包装机</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1</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台</w:t>
            </w:r>
          </w:p>
        </w:tc>
        <w:tc>
          <w:tcPr>
            <w:tcW w:w="1047" w:type="pct"/>
          </w:tcPr>
          <w:p w:rsidR="00C72EAA" w:rsidRPr="00C72EAA" w:rsidRDefault="00C72EAA" w:rsidP="00C72EAA">
            <w:pPr>
              <w:spacing w:line="360" w:lineRule="auto"/>
              <w:jc w:val="center"/>
              <w:rPr>
                <w:sz w:val="24"/>
                <w:szCs w:val="24"/>
              </w:rPr>
            </w:pPr>
            <w:r w:rsidRPr="00C72EAA">
              <w:rPr>
                <w:rFonts w:hint="eastAsia"/>
                <w:sz w:val="24"/>
                <w:szCs w:val="24"/>
              </w:rPr>
              <w:t>国产</w:t>
            </w:r>
          </w:p>
        </w:tc>
      </w:tr>
      <w:tr w:rsidR="00C72EAA" w:rsidRPr="00C72EAA" w:rsidTr="00616D5D">
        <w:trPr>
          <w:trHeight w:val="405"/>
          <w:jc w:val="center"/>
        </w:trPr>
        <w:tc>
          <w:tcPr>
            <w:tcW w:w="48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15</w:t>
            </w:r>
          </w:p>
        </w:tc>
        <w:tc>
          <w:tcPr>
            <w:tcW w:w="2295" w:type="pct"/>
            <w:vAlign w:val="center"/>
          </w:tcPr>
          <w:p w:rsidR="00C72EAA" w:rsidRPr="00C72EAA" w:rsidRDefault="00C72EAA" w:rsidP="00C72EAA">
            <w:pPr>
              <w:adjustRightInd w:val="0"/>
              <w:snapToGrid w:val="0"/>
              <w:spacing w:beforeLines="30" w:before="93" w:afterLines="30" w:after="93"/>
              <w:jc w:val="center"/>
              <w:rPr>
                <w:rFonts w:ascii="宋体" w:hAnsi="宋体" w:cs="@仿宋_GB2312"/>
                <w:sz w:val="24"/>
                <w:szCs w:val="18"/>
              </w:rPr>
            </w:pPr>
            <w:r w:rsidRPr="00C72EAA">
              <w:rPr>
                <w:rFonts w:asciiTheme="minorEastAsia" w:eastAsiaTheme="minorEastAsia" w:hAnsiTheme="minorEastAsia" w:hint="eastAsia"/>
                <w:bCs/>
                <w:kern w:val="0"/>
                <w:sz w:val="24"/>
                <w:szCs w:val="24"/>
              </w:rPr>
              <w:t>医用冷藏箱</w:t>
            </w:r>
          </w:p>
        </w:tc>
        <w:tc>
          <w:tcPr>
            <w:tcW w:w="518" w:type="pct"/>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4</w:t>
            </w:r>
          </w:p>
        </w:tc>
        <w:tc>
          <w:tcPr>
            <w:tcW w:w="654" w:type="pct"/>
            <w:vAlign w:val="center"/>
          </w:tcPr>
          <w:p w:rsidR="00C72EAA" w:rsidRPr="00C72EAA" w:rsidRDefault="00C72EAA" w:rsidP="00C72EAA">
            <w:pPr>
              <w:adjustRightInd w:val="0"/>
              <w:snapToGrid w:val="0"/>
              <w:spacing w:beforeLines="30" w:before="93" w:afterLines="30" w:after="93"/>
              <w:jc w:val="center"/>
              <w:rPr>
                <w:sz w:val="24"/>
                <w:szCs w:val="24"/>
              </w:rPr>
            </w:pPr>
            <w:r w:rsidRPr="00C72EAA">
              <w:rPr>
                <w:rFonts w:hint="eastAsia"/>
                <w:sz w:val="24"/>
                <w:szCs w:val="24"/>
              </w:rPr>
              <w:t>台</w:t>
            </w:r>
          </w:p>
        </w:tc>
        <w:tc>
          <w:tcPr>
            <w:tcW w:w="1047" w:type="pct"/>
          </w:tcPr>
          <w:p w:rsidR="00C72EAA" w:rsidRPr="00C72EAA" w:rsidRDefault="00C72EAA" w:rsidP="00C72EAA">
            <w:pPr>
              <w:spacing w:line="360" w:lineRule="auto"/>
              <w:jc w:val="center"/>
              <w:rPr>
                <w:sz w:val="24"/>
                <w:szCs w:val="24"/>
              </w:rPr>
            </w:pPr>
            <w:r w:rsidRPr="00C72EAA">
              <w:rPr>
                <w:rFonts w:hint="eastAsia"/>
                <w:sz w:val="24"/>
                <w:szCs w:val="24"/>
              </w:rPr>
              <w:t>国产</w:t>
            </w:r>
          </w:p>
        </w:tc>
      </w:tr>
    </w:tbl>
    <w:p w:rsidR="00C72EAA" w:rsidRPr="00C72EAA" w:rsidRDefault="00C72EAA" w:rsidP="00C72EAA">
      <w:pPr>
        <w:spacing w:line="360" w:lineRule="auto"/>
        <w:ind w:firstLine="437"/>
        <w:rPr>
          <w:rFonts w:ascii="宋体" w:hAnsi="宋体" w:cs="@仿宋_GB2312"/>
          <w:b/>
          <w:bCs/>
          <w:sz w:val="24"/>
          <w:szCs w:val="18"/>
        </w:rPr>
      </w:pPr>
    </w:p>
    <w:p w:rsidR="00C72EAA" w:rsidRPr="00C72EAA" w:rsidRDefault="00C72EAA" w:rsidP="00C72EAA">
      <w:pPr>
        <w:spacing w:line="360" w:lineRule="auto"/>
        <w:ind w:firstLine="437"/>
        <w:rPr>
          <w:rFonts w:ascii="宋体" w:hAnsi="宋体" w:cs="@仿宋_GB2312"/>
          <w:b/>
          <w:bCs/>
          <w:sz w:val="24"/>
          <w:szCs w:val="18"/>
        </w:rPr>
      </w:pPr>
      <w:r w:rsidRPr="00C72EAA">
        <w:rPr>
          <w:rFonts w:ascii="宋体" w:hAnsi="宋体" w:cs="@仿宋_GB2312" w:hint="eastAsia"/>
          <w:b/>
          <w:bCs/>
          <w:sz w:val="24"/>
          <w:szCs w:val="18"/>
        </w:rPr>
        <w:t>三</w:t>
      </w:r>
      <w:r w:rsidRPr="00C72EAA">
        <w:rPr>
          <w:rFonts w:ascii="宋体" w:hAnsi="宋体" w:cs="@仿宋_GB2312"/>
          <w:b/>
          <w:bCs/>
          <w:sz w:val="24"/>
          <w:szCs w:val="18"/>
        </w:rPr>
        <w:t>、技术参数及要求</w:t>
      </w:r>
    </w:p>
    <w:p w:rsidR="00C72EAA" w:rsidRPr="00C72EAA" w:rsidRDefault="00C72EAA" w:rsidP="00C72EAA">
      <w:pPr>
        <w:widowControl/>
        <w:spacing w:line="360" w:lineRule="auto"/>
        <w:ind w:firstLineChars="200" w:firstLine="482"/>
        <w:rPr>
          <w:rFonts w:ascii="宋体" w:hAnsi="宋体" w:cs="宋体"/>
          <w:b/>
          <w:kern w:val="0"/>
          <w:sz w:val="24"/>
          <w:szCs w:val="24"/>
          <w:lang w:bidi="ar"/>
        </w:rPr>
      </w:pPr>
      <w:r w:rsidRPr="00C72EAA">
        <w:rPr>
          <w:rFonts w:ascii="宋体" w:hAnsi="宋体" w:cs="宋体" w:hint="eastAsia"/>
          <w:b/>
          <w:kern w:val="0"/>
          <w:sz w:val="24"/>
          <w:szCs w:val="24"/>
          <w:lang w:bidi="ar"/>
        </w:rPr>
        <w:t>（一）飞行质谱检测系统</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★获得NMPA认证的医疗器械注册证。质谱检测系统平台临床验证期（从获得注册证之日起）＞6个月。</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★337nm氮气激光器</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检测范围：4000~10000Da</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飞行管距离≥800毫米</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lastRenderedPageBreak/>
        <w:t>质量分辨率：R≥500</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仪器检测通量：一次可检测96人份数样本</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激光器脉冲速率1-30 Hz</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高通量涡轮分子泵，真空抽速快,真空度可达10-6mbar。</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样本前处理具有XY坐标载板台</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离子源：基质辅助激光解吸/电离（MALDI）</w:t>
      </w:r>
    </w:p>
    <w:p w:rsidR="00C72EAA" w:rsidRPr="00C72EAA" w:rsidRDefault="00C72EAA" w:rsidP="00C72EAA">
      <w:pPr>
        <w:numPr>
          <w:ilvl w:val="0"/>
          <w:numId w:val="27"/>
        </w:numPr>
        <w:autoSpaceDE w:val="0"/>
        <w:autoSpaceDN w:val="0"/>
        <w:spacing w:line="360" w:lineRule="auto"/>
        <w:rPr>
          <w:rFonts w:ascii="宋体" w:hAnsi="宋体" w:cs="宋体"/>
          <w:bCs/>
          <w:kern w:val="0"/>
          <w:sz w:val="24"/>
          <w:szCs w:val="24"/>
          <w:lang w:bidi="zh-CN"/>
        </w:rPr>
      </w:pPr>
      <w:r w:rsidRPr="00C72EAA">
        <w:rPr>
          <w:rFonts w:ascii="宋体" w:hAnsi="宋体" w:cs="宋体" w:hint="eastAsia"/>
          <w:bCs/>
          <w:kern w:val="0"/>
          <w:sz w:val="24"/>
          <w:szCs w:val="24"/>
          <w:lang w:bidi="zh-CN"/>
        </w:rPr>
        <w:t>质量分析器：飞行时间分析方式（TOF）</w:t>
      </w:r>
    </w:p>
    <w:p w:rsidR="00C72EAA" w:rsidRPr="00C72EAA" w:rsidRDefault="00C72EAA" w:rsidP="00C72EAA">
      <w:pPr>
        <w:numPr>
          <w:ilvl w:val="0"/>
          <w:numId w:val="27"/>
        </w:numPr>
        <w:autoSpaceDE w:val="0"/>
        <w:autoSpaceDN w:val="0"/>
        <w:spacing w:line="360" w:lineRule="auto"/>
        <w:rPr>
          <w:rFonts w:ascii="宋体" w:hAnsi="宋体" w:cs="宋体"/>
          <w:kern w:val="0"/>
          <w:sz w:val="24"/>
          <w:szCs w:val="24"/>
          <w:lang w:bidi="zh-CN"/>
        </w:rPr>
      </w:pPr>
      <w:r w:rsidRPr="00C72EAA">
        <w:rPr>
          <w:rFonts w:ascii="宋体" w:hAnsi="宋体" w:cs="宋体" w:hint="eastAsia"/>
          <w:bCs/>
          <w:kern w:val="0"/>
          <w:sz w:val="24"/>
          <w:szCs w:val="24"/>
          <w:lang w:bidi="zh-CN"/>
        </w:rPr>
        <w:t>采用无离子选择门的线性飞行模式</w:t>
      </w:r>
    </w:p>
    <w:p w:rsidR="00C72EAA" w:rsidRPr="00C72EAA" w:rsidRDefault="00C72EAA" w:rsidP="00C72EAA">
      <w:pPr>
        <w:numPr>
          <w:ilvl w:val="0"/>
          <w:numId w:val="27"/>
        </w:numPr>
        <w:autoSpaceDE w:val="0"/>
        <w:autoSpaceDN w:val="0"/>
        <w:spacing w:line="360" w:lineRule="auto"/>
        <w:rPr>
          <w:rFonts w:ascii="宋体" w:hAnsi="宋体" w:cs="宋体"/>
          <w:kern w:val="0"/>
          <w:sz w:val="24"/>
          <w:szCs w:val="24"/>
          <w:lang w:bidi="zh-CN"/>
        </w:rPr>
      </w:pPr>
      <w:r w:rsidRPr="00C72EAA">
        <w:rPr>
          <w:rFonts w:ascii="宋体" w:hAnsi="宋体" w:cs="宋体" w:hint="eastAsia"/>
          <w:kern w:val="0"/>
          <w:sz w:val="24"/>
          <w:szCs w:val="24"/>
          <w:lang w:val="zh-CN" w:bidi="zh-CN"/>
        </w:rPr>
        <w:t>可以与LIS/HIS系统实现无缝对接，可实现病人样品信息录入、实验数据存储及统计分析、报告审核、打印分发等功能，有效提高信息化程度。</w:t>
      </w:r>
    </w:p>
    <w:p w:rsidR="00C72EAA" w:rsidRPr="00C72EAA" w:rsidRDefault="00C72EAA" w:rsidP="00C72EAA">
      <w:pPr>
        <w:numPr>
          <w:ilvl w:val="0"/>
          <w:numId w:val="27"/>
        </w:numPr>
        <w:autoSpaceDE w:val="0"/>
        <w:autoSpaceDN w:val="0"/>
        <w:spacing w:line="360" w:lineRule="auto"/>
        <w:rPr>
          <w:rFonts w:ascii="宋体" w:hAnsi="宋体" w:cs="宋体"/>
          <w:kern w:val="0"/>
          <w:sz w:val="24"/>
          <w:szCs w:val="24"/>
          <w:lang w:bidi="zh-CN"/>
        </w:rPr>
      </w:pPr>
      <w:r w:rsidRPr="00C72EAA">
        <w:rPr>
          <w:rFonts w:ascii="宋体" w:hAnsi="宋体" w:cs="宋体" w:hint="eastAsia"/>
          <w:kern w:val="0"/>
          <w:sz w:val="24"/>
          <w:szCs w:val="24"/>
          <w:lang w:val="zh-CN" w:bidi="zh-CN"/>
        </w:rPr>
        <w:t>软件具备仪器控制、数据采集、数据处理及结果分析的全套功能。</w:t>
      </w:r>
    </w:p>
    <w:p w:rsidR="00C72EAA" w:rsidRPr="00C72EAA" w:rsidRDefault="00C72EAA" w:rsidP="00C72EAA">
      <w:pPr>
        <w:autoSpaceDE w:val="0"/>
        <w:autoSpaceDN w:val="0"/>
        <w:spacing w:line="360" w:lineRule="auto"/>
        <w:ind w:left="480"/>
        <w:rPr>
          <w:rFonts w:ascii="宋体" w:hAnsi="宋体" w:cs="宋体"/>
          <w:kern w:val="0"/>
          <w:sz w:val="24"/>
          <w:szCs w:val="24"/>
          <w:lang w:bidi="zh-CN"/>
        </w:rPr>
      </w:pPr>
    </w:p>
    <w:p w:rsidR="00C72EAA" w:rsidRPr="00C72EAA" w:rsidRDefault="00C72EAA" w:rsidP="00C72EAA">
      <w:pPr>
        <w:spacing w:line="360" w:lineRule="auto"/>
        <w:ind w:firstLineChars="200" w:firstLine="482"/>
        <w:rPr>
          <w:rFonts w:asciiTheme="minorEastAsia" w:eastAsiaTheme="minorEastAsia" w:hAnsiTheme="minorEastAsia" w:cs="@仿宋_GB2312"/>
          <w:b/>
          <w:bCs/>
          <w:kern w:val="0"/>
          <w:sz w:val="24"/>
          <w:szCs w:val="24"/>
        </w:rPr>
      </w:pPr>
      <w:r w:rsidRPr="00C72EAA">
        <w:rPr>
          <w:rFonts w:asciiTheme="minorEastAsia" w:eastAsiaTheme="minorEastAsia" w:hAnsiTheme="minorEastAsia" w:cs="@仿宋_GB2312" w:hint="eastAsia"/>
          <w:b/>
          <w:bCs/>
          <w:kern w:val="0"/>
          <w:sz w:val="24"/>
          <w:szCs w:val="24"/>
        </w:rPr>
        <w:t>（二）</w:t>
      </w:r>
      <w:r w:rsidRPr="00C72EAA">
        <w:rPr>
          <w:rFonts w:ascii="宋体" w:hAnsi="宋体" w:cs="宋体" w:hint="eastAsia"/>
          <w:b/>
          <w:kern w:val="0"/>
          <w:sz w:val="24"/>
          <w:szCs w:val="24"/>
          <w:lang w:bidi="ar"/>
        </w:rPr>
        <w:t>彩色多普勒超声诊断仪</w:t>
      </w:r>
    </w:p>
    <w:p w:rsidR="00C72EAA" w:rsidRPr="00C72EAA" w:rsidRDefault="00C72EAA" w:rsidP="00C72EAA">
      <w:pPr>
        <w:spacing w:line="360" w:lineRule="auto"/>
        <w:ind w:firstLineChars="200" w:firstLine="480"/>
        <w:rPr>
          <w:rFonts w:asciiTheme="minorEastAsia" w:eastAsiaTheme="minorEastAsia" w:hAnsiTheme="minorEastAsia"/>
          <w:bCs/>
          <w:sz w:val="24"/>
          <w:szCs w:val="24"/>
        </w:rPr>
      </w:pPr>
      <w:r w:rsidRPr="00C72EAA">
        <w:rPr>
          <w:rFonts w:asciiTheme="minorEastAsia" w:eastAsiaTheme="minorEastAsia" w:hAnsiTheme="minorEastAsia"/>
          <w:bCs/>
          <w:sz w:val="24"/>
          <w:szCs w:val="24"/>
        </w:rPr>
        <w:t>1</w:t>
      </w:r>
      <w:r w:rsidRPr="00C72EAA">
        <w:rPr>
          <w:rFonts w:asciiTheme="minorEastAsia" w:eastAsiaTheme="minorEastAsia" w:hAnsiTheme="minorEastAsia" w:hint="eastAsia"/>
          <w:bCs/>
          <w:sz w:val="24"/>
          <w:szCs w:val="24"/>
        </w:rPr>
        <w:t>.</w:t>
      </w:r>
      <w:r w:rsidRPr="00C72EAA">
        <w:rPr>
          <w:rFonts w:asciiTheme="minorEastAsia" w:eastAsiaTheme="minorEastAsia" w:hAnsiTheme="minorEastAsia"/>
          <w:bCs/>
          <w:sz w:val="24"/>
          <w:szCs w:val="24"/>
        </w:rPr>
        <w:t>主要技术规格及系统概述：</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1.1高档彩色多普勒超声诊断仪包括：</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1.1.1★彩色监视器：≥17寸高分辨率彩色LED，显示器≥17寸电容式触摸屏，支持单点、多点、滑动、缩放操作</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1.1.2</w:t>
      </w:r>
      <w:r w:rsidRPr="00C72EAA">
        <w:rPr>
          <w:rFonts w:asciiTheme="minorEastAsia" w:eastAsiaTheme="minorEastAsia" w:hAnsiTheme="minorEastAsia"/>
          <w:sz w:val="24"/>
          <w:szCs w:val="24"/>
        </w:rPr>
        <w:tab/>
        <w:t>主机重量：≤7kg</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1.1.3</w:t>
      </w:r>
      <w:r w:rsidRPr="00C72EAA">
        <w:rPr>
          <w:rFonts w:asciiTheme="minorEastAsia" w:eastAsiaTheme="minorEastAsia" w:hAnsiTheme="minorEastAsia"/>
          <w:sz w:val="24"/>
          <w:szCs w:val="24"/>
        </w:rPr>
        <w:tab/>
        <w:t>主机探头接口：≥2个，非扩展接口。</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1.1.4★电池的续航时间（实时连续非冻结下扫查）：≥6小时</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1.1.5</w:t>
      </w:r>
      <w:r w:rsidRPr="00C72EAA">
        <w:rPr>
          <w:rFonts w:asciiTheme="minorEastAsia" w:eastAsiaTheme="minorEastAsia" w:hAnsiTheme="minorEastAsia"/>
          <w:sz w:val="24"/>
          <w:szCs w:val="24"/>
        </w:rPr>
        <w:tab/>
        <w:t>一体化的台车，带储物盒功能，储物盒支持前置和后置放置</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1.1.6</w:t>
      </w:r>
      <w:r w:rsidRPr="00C72EAA">
        <w:rPr>
          <w:rFonts w:asciiTheme="minorEastAsia" w:eastAsiaTheme="minorEastAsia" w:hAnsiTheme="minorEastAsia"/>
          <w:sz w:val="24"/>
          <w:szCs w:val="24"/>
        </w:rPr>
        <w:tab/>
        <w:t>台车通过上下按键实现电动升降，非液压式，行程≥30cm</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1.1.7</w:t>
      </w:r>
      <w:r w:rsidRPr="00C72EAA">
        <w:rPr>
          <w:rFonts w:asciiTheme="minorEastAsia" w:eastAsiaTheme="minorEastAsia" w:hAnsiTheme="minorEastAsia"/>
          <w:sz w:val="24"/>
          <w:szCs w:val="24"/>
        </w:rPr>
        <w:tab/>
        <w:t>台车上自带专业的消毒用杯套，方便单人完成探头消毒。</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1.1.8</w:t>
      </w:r>
      <w:r w:rsidRPr="00C72EAA">
        <w:rPr>
          <w:rFonts w:asciiTheme="minorEastAsia" w:eastAsiaTheme="minorEastAsia" w:hAnsiTheme="minorEastAsia"/>
          <w:sz w:val="24"/>
          <w:szCs w:val="24"/>
        </w:rPr>
        <w:tab/>
        <w:t>数字化高分辨率二维灰阶成像</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1.1.9</w:t>
      </w:r>
      <w:r w:rsidRPr="00C72EAA">
        <w:rPr>
          <w:rFonts w:asciiTheme="minorEastAsia" w:eastAsiaTheme="minorEastAsia" w:hAnsiTheme="minorEastAsia"/>
          <w:sz w:val="24"/>
          <w:szCs w:val="24"/>
        </w:rPr>
        <w:tab/>
        <w:t>谐波成像技术</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1.1.10</w:t>
      </w:r>
      <w:r w:rsidRPr="00C72EAA">
        <w:rPr>
          <w:rFonts w:asciiTheme="minorEastAsia" w:eastAsiaTheme="minorEastAsia" w:hAnsiTheme="minorEastAsia"/>
          <w:sz w:val="24"/>
          <w:szCs w:val="24"/>
        </w:rPr>
        <w:tab/>
        <w:t>彩色多普勒</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1.1.11</w:t>
      </w:r>
      <w:r w:rsidRPr="00C72EAA">
        <w:rPr>
          <w:rFonts w:asciiTheme="minorEastAsia" w:eastAsiaTheme="minorEastAsia" w:hAnsiTheme="minorEastAsia"/>
          <w:sz w:val="24"/>
          <w:szCs w:val="24"/>
        </w:rPr>
        <w:tab/>
        <w:t>能量多普勒（CDE/PDI)，方向能量图</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1.1.12</w:t>
      </w:r>
      <w:r w:rsidRPr="00C72EAA">
        <w:rPr>
          <w:rFonts w:asciiTheme="minorEastAsia" w:eastAsiaTheme="minorEastAsia" w:hAnsiTheme="minorEastAsia"/>
          <w:sz w:val="24"/>
          <w:szCs w:val="24"/>
        </w:rPr>
        <w:tab/>
        <w:t>M模式</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1.1.13</w:t>
      </w:r>
      <w:r w:rsidRPr="00C72EAA">
        <w:rPr>
          <w:rFonts w:asciiTheme="minorEastAsia" w:eastAsiaTheme="minorEastAsia" w:hAnsiTheme="minorEastAsia"/>
          <w:sz w:val="24"/>
          <w:szCs w:val="24"/>
        </w:rPr>
        <w:tab/>
        <w:t>脉冲波多普勒，连续波多普勒</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lastRenderedPageBreak/>
        <w:t>1.1.14</w:t>
      </w:r>
      <w:r w:rsidRPr="00C72EAA">
        <w:rPr>
          <w:rFonts w:asciiTheme="minorEastAsia" w:eastAsiaTheme="minorEastAsia" w:hAnsiTheme="minorEastAsia"/>
          <w:sz w:val="24"/>
          <w:szCs w:val="24"/>
        </w:rPr>
        <w:tab/>
        <w:t>实时血流三同步</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1.1.15</w:t>
      </w:r>
      <w:r w:rsidRPr="00C72EAA">
        <w:rPr>
          <w:rFonts w:asciiTheme="minorEastAsia" w:eastAsiaTheme="minorEastAsia" w:hAnsiTheme="minorEastAsia"/>
          <w:sz w:val="24"/>
          <w:szCs w:val="24"/>
        </w:rPr>
        <w:tab/>
        <w:t>血流的自动频谱包络分析测量</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1.1.16</w:t>
      </w:r>
      <w:r w:rsidRPr="00C72EAA">
        <w:rPr>
          <w:rFonts w:asciiTheme="minorEastAsia" w:eastAsiaTheme="minorEastAsia" w:hAnsiTheme="minorEastAsia"/>
          <w:sz w:val="24"/>
          <w:szCs w:val="24"/>
        </w:rPr>
        <w:tab/>
        <w:t>实时空间复合成像技术，同时用作发射和接收。≥7线，可做曲别针实验，标配。</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1.1.17</w:t>
      </w:r>
      <w:r w:rsidRPr="00C72EAA">
        <w:rPr>
          <w:rFonts w:asciiTheme="minorEastAsia" w:eastAsiaTheme="minorEastAsia" w:hAnsiTheme="minorEastAsia"/>
          <w:sz w:val="24"/>
          <w:szCs w:val="24"/>
        </w:rPr>
        <w:tab/>
        <w:t>智能穿刺增强技术，平面内的穿刺针增强角度自适应调整，无需手动选择角度。</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1.1.18</w:t>
      </w:r>
      <w:r w:rsidRPr="00C72EAA">
        <w:rPr>
          <w:rFonts w:asciiTheme="minorEastAsia" w:eastAsiaTheme="minorEastAsia" w:hAnsiTheme="minorEastAsia"/>
          <w:sz w:val="24"/>
          <w:szCs w:val="24"/>
        </w:rPr>
        <w:tab/>
        <w:t>自动多普勒血管追踪技术：能自动寻找血管并把彩色取样框和PW的取样门定位到血管上。自动调节彩色框偏转、彩色框位置、PW取样门位置、PW取样线偏转。</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1.1.19</w:t>
      </w:r>
      <w:r w:rsidRPr="00C72EAA">
        <w:rPr>
          <w:rFonts w:asciiTheme="minorEastAsia" w:eastAsiaTheme="minorEastAsia" w:hAnsiTheme="minorEastAsia"/>
          <w:sz w:val="24"/>
          <w:szCs w:val="24"/>
        </w:rPr>
        <w:tab/>
        <w:t>智能一键图像优化技术：能优化B模式、彩色模式、频谱模式的图像。</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1.1.20</w:t>
      </w:r>
      <w:r w:rsidRPr="00C72EAA">
        <w:rPr>
          <w:rFonts w:asciiTheme="minorEastAsia" w:eastAsiaTheme="minorEastAsia" w:hAnsiTheme="minorEastAsia"/>
          <w:sz w:val="24"/>
          <w:szCs w:val="24"/>
        </w:rPr>
        <w:tab/>
        <w:t>极简模式: 主机上可全屏显示图像而无任何其他按键界面，也可点击仅把常用几个按键调出，方便医生只关注图像或实施简单的操作</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1.2测量和分析（B模式，M模式，多普勒模式，彩色模式）</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1.2.1</w:t>
      </w:r>
      <w:r w:rsidRPr="00C72EAA">
        <w:rPr>
          <w:rFonts w:asciiTheme="minorEastAsia" w:eastAsiaTheme="minorEastAsia" w:hAnsiTheme="minorEastAsia"/>
          <w:sz w:val="24"/>
          <w:szCs w:val="24"/>
        </w:rPr>
        <w:tab/>
        <w:t>一般测量（距离、面积、周长、体积、角度、时间、斜率、心率、流</w:t>
      </w:r>
      <w:r w:rsidRPr="00C72EAA">
        <w:rPr>
          <w:rFonts w:asciiTheme="minorEastAsia" w:eastAsiaTheme="minorEastAsia" w:hAnsiTheme="minorEastAsia" w:hint="eastAsia"/>
          <w:sz w:val="24"/>
          <w:szCs w:val="24"/>
        </w:rPr>
        <w:t>速、压力、流速比等）</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1.2.2</w:t>
      </w:r>
      <w:r w:rsidRPr="00C72EAA">
        <w:rPr>
          <w:rFonts w:asciiTheme="minorEastAsia" w:eastAsiaTheme="minorEastAsia" w:hAnsiTheme="minorEastAsia"/>
          <w:sz w:val="24"/>
          <w:szCs w:val="24"/>
        </w:rPr>
        <w:tab/>
        <w:t>产科测量，具有产科应用软件</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1.2.3</w:t>
      </w:r>
      <w:r w:rsidRPr="00C72EAA">
        <w:rPr>
          <w:rFonts w:asciiTheme="minorEastAsia" w:eastAsiaTheme="minorEastAsia" w:hAnsiTheme="minorEastAsia"/>
          <w:sz w:val="24"/>
          <w:szCs w:val="24"/>
        </w:rPr>
        <w:tab/>
        <w:t>多普勒血流测量与分析</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1.2.4</w:t>
      </w:r>
      <w:r w:rsidRPr="00C72EAA">
        <w:rPr>
          <w:rFonts w:asciiTheme="minorEastAsia" w:eastAsiaTheme="minorEastAsia" w:hAnsiTheme="minorEastAsia"/>
          <w:sz w:val="24"/>
          <w:szCs w:val="24"/>
        </w:rPr>
        <w:tab/>
        <w:t>全自动血流多普勒包络分析</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1.3一体化图像存储（电影）回放重现及病案管理部件：</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1.3.1</w:t>
      </w:r>
      <w:r w:rsidRPr="00C72EAA">
        <w:rPr>
          <w:rFonts w:asciiTheme="minorEastAsia" w:eastAsiaTheme="minorEastAsia" w:hAnsiTheme="minorEastAsia"/>
          <w:sz w:val="24"/>
          <w:szCs w:val="24"/>
        </w:rPr>
        <w:tab/>
        <w:t>超声图像静态、动态存储、原始数据回放重现</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1.3.2</w:t>
      </w:r>
      <w:r w:rsidRPr="00C72EAA">
        <w:rPr>
          <w:rFonts w:asciiTheme="minorEastAsia" w:eastAsiaTheme="minorEastAsia" w:hAnsiTheme="minorEastAsia"/>
          <w:sz w:val="24"/>
          <w:szCs w:val="24"/>
        </w:rPr>
        <w:tab/>
        <w:t>病案管理部件包括：病人资料、报告、图像等的存储、修改、检索和打印等</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1.4</w:t>
      </w:r>
      <w:r w:rsidRPr="00C72EAA">
        <w:rPr>
          <w:rFonts w:asciiTheme="minorEastAsia" w:eastAsiaTheme="minorEastAsia" w:hAnsiTheme="minorEastAsia"/>
          <w:sz w:val="24"/>
          <w:szCs w:val="24"/>
        </w:rPr>
        <w:tab/>
        <w:t>输入/输出信号及参考信号：</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1.4.1</w:t>
      </w:r>
      <w:r w:rsidRPr="00C72EAA">
        <w:rPr>
          <w:rFonts w:asciiTheme="minorEastAsia" w:eastAsiaTheme="minorEastAsia" w:hAnsiTheme="minorEastAsia"/>
          <w:sz w:val="24"/>
          <w:szCs w:val="24"/>
        </w:rPr>
        <w:tab/>
        <w:t>输入：网络</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1.4.2</w:t>
      </w:r>
      <w:r w:rsidRPr="00C72EAA">
        <w:rPr>
          <w:rFonts w:asciiTheme="minorEastAsia" w:eastAsiaTheme="minorEastAsia" w:hAnsiTheme="minorEastAsia"/>
          <w:sz w:val="24"/>
          <w:szCs w:val="24"/>
        </w:rPr>
        <w:tab/>
        <w:t>输出：HDMI， USB</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1.5</w:t>
      </w:r>
      <w:r w:rsidRPr="00C72EAA">
        <w:rPr>
          <w:rFonts w:asciiTheme="minorEastAsia" w:eastAsiaTheme="minorEastAsia" w:hAnsiTheme="minorEastAsia" w:hint="eastAsia"/>
          <w:sz w:val="24"/>
          <w:szCs w:val="24"/>
        </w:rPr>
        <w:t xml:space="preserve">   </w:t>
      </w:r>
      <w:r w:rsidRPr="00C72EAA">
        <w:rPr>
          <w:rFonts w:asciiTheme="minorEastAsia" w:eastAsiaTheme="minorEastAsia" w:hAnsiTheme="minorEastAsia"/>
          <w:sz w:val="24"/>
          <w:szCs w:val="24"/>
        </w:rPr>
        <w:t>图像管理与记录装置：</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1.5.1</w:t>
      </w:r>
      <w:r w:rsidRPr="00C72EAA">
        <w:rPr>
          <w:rFonts w:asciiTheme="minorEastAsia" w:eastAsiaTheme="minorEastAsia" w:hAnsiTheme="minorEastAsia"/>
          <w:sz w:val="24"/>
          <w:szCs w:val="24"/>
        </w:rPr>
        <w:tab/>
        <w:t>大容量硬盘≥240G</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1.5.2</w:t>
      </w:r>
      <w:r w:rsidRPr="00C72EAA">
        <w:rPr>
          <w:rFonts w:asciiTheme="minorEastAsia" w:eastAsiaTheme="minorEastAsia" w:hAnsiTheme="minorEastAsia"/>
          <w:sz w:val="24"/>
          <w:szCs w:val="24"/>
        </w:rPr>
        <w:tab/>
        <w:t>图像可存储为PC兼容格式</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lastRenderedPageBreak/>
        <w:t>1.5.3</w:t>
      </w:r>
      <w:r w:rsidRPr="00C72EAA">
        <w:rPr>
          <w:rFonts w:asciiTheme="minorEastAsia" w:eastAsiaTheme="minorEastAsia" w:hAnsiTheme="minorEastAsia"/>
          <w:sz w:val="24"/>
          <w:szCs w:val="24"/>
        </w:rPr>
        <w:tab/>
        <w:t>USB接口支持打印和数据输出</w:t>
      </w:r>
    </w:p>
    <w:p w:rsidR="00C72EAA" w:rsidRPr="00C72EAA" w:rsidRDefault="00C72EAA" w:rsidP="00C72EAA">
      <w:pPr>
        <w:spacing w:line="360" w:lineRule="auto"/>
        <w:ind w:firstLineChars="200" w:firstLine="480"/>
        <w:rPr>
          <w:rFonts w:asciiTheme="minorEastAsia" w:eastAsiaTheme="minorEastAsia" w:hAnsiTheme="minorEastAsia"/>
          <w:bCs/>
          <w:sz w:val="24"/>
          <w:szCs w:val="24"/>
        </w:rPr>
      </w:pPr>
      <w:r w:rsidRPr="00C72EAA">
        <w:rPr>
          <w:rFonts w:asciiTheme="minorEastAsia" w:eastAsiaTheme="minorEastAsia" w:hAnsiTheme="minorEastAsia"/>
          <w:bCs/>
          <w:sz w:val="24"/>
          <w:szCs w:val="24"/>
        </w:rPr>
        <w:t>2</w:t>
      </w:r>
      <w:r w:rsidRPr="00C72EAA">
        <w:rPr>
          <w:rFonts w:asciiTheme="minorEastAsia" w:eastAsiaTheme="minorEastAsia" w:hAnsiTheme="minorEastAsia" w:hint="eastAsia"/>
          <w:bCs/>
          <w:sz w:val="24"/>
          <w:szCs w:val="24"/>
        </w:rPr>
        <w:t>.</w:t>
      </w:r>
      <w:r w:rsidRPr="00C72EAA">
        <w:rPr>
          <w:rFonts w:asciiTheme="minorEastAsia" w:eastAsiaTheme="minorEastAsia" w:hAnsiTheme="minorEastAsia"/>
          <w:bCs/>
          <w:sz w:val="24"/>
          <w:szCs w:val="24"/>
        </w:rPr>
        <w:t>技术参数及要求：</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2.1探头规格：</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2.1.1</w:t>
      </w:r>
      <w:r w:rsidRPr="00C72EAA">
        <w:rPr>
          <w:rFonts w:asciiTheme="minorEastAsia" w:eastAsiaTheme="minorEastAsia" w:hAnsiTheme="minorEastAsia"/>
          <w:sz w:val="24"/>
          <w:szCs w:val="24"/>
        </w:rPr>
        <w:tab/>
        <w:t>频率：探头频率范围1.0-15.0MHz</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2.1.2</w:t>
      </w:r>
      <w:r w:rsidRPr="00C72EAA">
        <w:rPr>
          <w:rFonts w:asciiTheme="minorEastAsia" w:eastAsiaTheme="minorEastAsia" w:hAnsiTheme="minorEastAsia"/>
          <w:sz w:val="24"/>
          <w:szCs w:val="24"/>
        </w:rPr>
        <w:tab/>
        <w:t>高频探头中心频率≥10MHz</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2.1.3</w:t>
      </w:r>
      <w:r w:rsidRPr="00C72EAA">
        <w:rPr>
          <w:rFonts w:asciiTheme="minorEastAsia" w:eastAsiaTheme="minorEastAsia" w:hAnsiTheme="minorEastAsia"/>
          <w:sz w:val="24"/>
          <w:szCs w:val="24"/>
        </w:rPr>
        <w:tab/>
        <w:t>支持探头类型：凸阵，线阵，相控阵，腔内，磁导航探头</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2.1.4</w:t>
      </w:r>
      <w:r w:rsidRPr="00C72EAA">
        <w:rPr>
          <w:rFonts w:asciiTheme="minorEastAsia" w:eastAsiaTheme="minorEastAsia" w:hAnsiTheme="minorEastAsia"/>
          <w:sz w:val="24"/>
          <w:szCs w:val="24"/>
        </w:rPr>
        <w:tab/>
        <w:t>线阵探头有效阵元≥192</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2.1.5</w:t>
      </w:r>
      <w:r w:rsidRPr="00C72EAA">
        <w:rPr>
          <w:rFonts w:asciiTheme="minorEastAsia" w:eastAsiaTheme="minorEastAsia" w:hAnsiTheme="minorEastAsia"/>
          <w:sz w:val="24"/>
          <w:szCs w:val="24"/>
        </w:rPr>
        <w:tab/>
        <w:t>探头上自带按键，可远程操控主机，能定义常规的操作如增益、深度、冻结解冻</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2.1.6</w:t>
      </w:r>
      <w:r w:rsidRPr="00C72EAA">
        <w:rPr>
          <w:rFonts w:asciiTheme="minorEastAsia" w:eastAsiaTheme="minorEastAsia" w:hAnsiTheme="minorEastAsia"/>
          <w:sz w:val="24"/>
          <w:szCs w:val="24"/>
        </w:rPr>
        <w:tab/>
        <w:t>标配三把</w:t>
      </w:r>
      <w:r w:rsidRPr="00C72EAA">
        <w:rPr>
          <w:rFonts w:asciiTheme="minorEastAsia" w:eastAsiaTheme="minorEastAsia" w:hAnsiTheme="minorEastAsia" w:hint="eastAsia"/>
          <w:sz w:val="24"/>
          <w:szCs w:val="24"/>
        </w:rPr>
        <w:t>高清</w:t>
      </w:r>
      <w:r w:rsidRPr="00C72EAA">
        <w:rPr>
          <w:rFonts w:asciiTheme="minorEastAsia" w:eastAsiaTheme="minorEastAsia" w:hAnsiTheme="minorEastAsia"/>
          <w:sz w:val="24"/>
          <w:szCs w:val="24"/>
        </w:rPr>
        <w:t>探头：凸阵探头，线阵探头，腔内探头</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2.2二维图像主要参数：</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2.2.1</w:t>
      </w:r>
      <w:r w:rsidRPr="00C72EAA">
        <w:rPr>
          <w:rFonts w:asciiTheme="minorEastAsia" w:eastAsiaTheme="minorEastAsia" w:hAnsiTheme="minorEastAsia"/>
          <w:sz w:val="24"/>
          <w:szCs w:val="24"/>
        </w:rPr>
        <w:tab/>
        <w:t>可选探头群工作频率范围（1.0-15.0MHz）</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hint="eastAsia"/>
          <w:sz w:val="24"/>
          <w:szCs w:val="24"/>
        </w:rPr>
        <w:t>腹部凸阵探头频率</w:t>
      </w:r>
      <w:r w:rsidRPr="00C72EAA">
        <w:rPr>
          <w:rFonts w:asciiTheme="minorEastAsia" w:eastAsiaTheme="minorEastAsia" w:hAnsiTheme="minorEastAsia"/>
          <w:sz w:val="24"/>
          <w:szCs w:val="24"/>
        </w:rPr>
        <w:t>1.0-5.0MHz</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hint="eastAsia"/>
          <w:sz w:val="24"/>
          <w:szCs w:val="24"/>
        </w:rPr>
        <w:t>相控阵探头频率</w:t>
      </w:r>
      <w:r w:rsidRPr="00C72EAA">
        <w:rPr>
          <w:rFonts w:asciiTheme="minorEastAsia" w:eastAsiaTheme="minorEastAsia" w:hAnsiTheme="minorEastAsia"/>
          <w:sz w:val="24"/>
          <w:szCs w:val="24"/>
        </w:rPr>
        <w:t>1.0-4.0MHz</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hint="eastAsia"/>
          <w:sz w:val="24"/>
          <w:szCs w:val="24"/>
        </w:rPr>
        <w:t>线阵探头频率</w:t>
      </w:r>
      <w:r w:rsidRPr="00C72EAA">
        <w:rPr>
          <w:rFonts w:asciiTheme="minorEastAsia" w:eastAsiaTheme="minorEastAsia" w:hAnsiTheme="minorEastAsia"/>
          <w:sz w:val="24"/>
          <w:szCs w:val="24"/>
        </w:rPr>
        <w:t>4-15MHz</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2.2.2</w:t>
      </w:r>
      <w:r w:rsidRPr="00C72EAA">
        <w:rPr>
          <w:rFonts w:asciiTheme="minorEastAsia" w:eastAsiaTheme="minorEastAsia" w:hAnsiTheme="minorEastAsia"/>
          <w:sz w:val="24"/>
          <w:szCs w:val="24"/>
        </w:rPr>
        <w:tab/>
        <w:t>发射声束聚焦≥4</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2.2.3</w:t>
      </w:r>
      <w:r w:rsidRPr="00C72EAA">
        <w:rPr>
          <w:rFonts w:asciiTheme="minorEastAsia" w:eastAsiaTheme="minorEastAsia" w:hAnsiTheme="minorEastAsia"/>
          <w:sz w:val="24"/>
          <w:szCs w:val="24"/>
        </w:rPr>
        <w:tab/>
        <w:t>接收方式：可视可调动态范围≥180</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2.2.4</w:t>
      </w:r>
      <w:r w:rsidRPr="00C72EAA">
        <w:rPr>
          <w:rFonts w:asciiTheme="minorEastAsia" w:eastAsiaTheme="minorEastAsia" w:hAnsiTheme="minorEastAsia"/>
          <w:sz w:val="24"/>
          <w:szCs w:val="24"/>
        </w:rPr>
        <w:tab/>
        <w:t>数字式声束形成器：数字式全程动态聚焦，数字式可变孔径及动态变速，A/D≥14 BIT</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2.2.5</w:t>
      </w:r>
      <w:r w:rsidRPr="00C72EAA">
        <w:rPr>
          <w:rFonts w:asciiTheme="minorEastAsia" w:eastAsiaTheme="minorEastAsia" w:hAnsiTheme="minorEastAsia"/>
          <w:sz w:val="24"/>
          <w:szCs w:val="24"/>
        </w:rPr>
        <w:tab/>
        <w:t>电影回放：灰阶图像回放≥16000幅</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2.2.6</w:t>
      </w:r>
      <w:r w:rsidRPr="00C72EAA">
        <w:rPr>
          <w:rFonts w:asciiTheme="minorEastAsia" w:eastAsiaTheme="minorEastAsia" w:hAnsiTheme="minorEastAsia"/>
          <w:sz w:val="24"/>
          <w:szCs w:val="24"/>
        </w:rPr>
        <w:tab/>
        <w:t>预设条件：针对不同的检查脏器，预置最佳化图像的检查条件，减少操作时的调节及常用所需的外部调节及组合调节</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2.2.7</w:t>
      </w:r>
      <w:r w:rsidRPr="00C72EAA">
        <w:rPr>
          <w:rFonts w:asciiTheme="minorEastAsia" w:eastAsiaTheme="minorEastAsia" w:hAnsiTheme="minorEastAsia"/>
          <w:sz w:val="24"/>
          <w:szCs w:val="24"/>
        </w:rPr>
        <w:tab/>
        <w:t>增益调节：TGC分段≥8</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2.2.8</w:t>
      </w:r>
      <w:r w:rsidRPr="00C72EAA">
        <w:rPr>
          <w:rFonts w:asciiTheme="minorEastAsia" w:eastAsiaTheme="minorEastAsia" w:hAnsiTheme="minorEastAsia"/>
          <w:sz w:val="24"/>
          <w:szCs w:val="24"/>
        </w:rPr>
        <w:tab/>
        <w:t>扫描深度≥29cm</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2.3</w:t>
      </w:r>
      <w:r w:rsidRPr="00C72EAA">
        <w:rPr>
          <w:rFonts w:asciiTheme="minorEastAsia" w:eastAsiaTheme="minorEastAsia" w:hAnsiTheme="minorEastAsia"/>
          <w:sz w:val="24"/>
          <w:szCs w:val="24"/>
        </w:rPr>
        <w:tab/>
        <w:t>频谱多普勒成像技术参数：</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2.3.1</w:t>
      </w:r>
      <w:r w:rsidRPr="00C72EAA">
        <w:rPr>
          <w:rFonts w:asciiTheme="minorEastAsia" w:eastAsiaTheme="minorEastAsia" w:hAnsiTheme="minorEastAsia"/>
          <w:sz w:val="24"/>
          <w:szCs w:val="24"/>
        </w:rPr>
        <w:tab/>
        <w:t>支持方式：PWD、CWD、HPRF</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2.3.2</w:t>
      </w:r>
      <w:r w:rsidRPr="00C72EAA">
        <w:rPr>
          <w:rFonts w:asciiTheme="minorEastAsia" w:eastAsiaTheme="minorEastAsia" w:hAnsiTheme="minorEastAsia"/>
          <w:sz w:val="24"/>
          <w:szCs w:val="24"/>
        </w:rPr>
        <w:tab/>
        <w:t>最大测量速度：PWD：血流速度最大8.5 m/s</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CWD：血流速度最大35 m/s</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2.3.3</w:t>
      </w:r>
      <w:r w:rsidRPr="00C72EAA">
        <w:rPr>
          <w:rFonts w:asciiTheme="minorEastAsia" w:eastAsiaTheme="minorEastAsia" w:hAnsiTheme="minorEastAsia"/>
          <w:sz w:val="24"/>
          <w:szCs w:val="24"/>
        </w:rPr>
        <w:tab/>
        <w:t>最低测量速度：≤3 mm/s（非噪声信号）</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lastRenderedPageBreak/>
        <w:t>2.3.4</w:t>
      </w:r>
      <w:r w:rsidRPr="00C72EAA">
        <w:rPr>
          <w:rFonts w:asciiTheme="minorEastAsia" w:eastAsiaTheme="minorEastAsia" w:hAnsiTheme="minorEastAsia"/>
          <w:sz w:val="24"/>
          <w:szCs w:val="24"/>
        </w:rPr>
        <w:tab/>
        <w:t>取样宽度及位置范围：宽度 1–30mm；分级；</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2.4彩色多普勒</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2.4.1</w:t>
      </w:r>
      <w:r w:rsidRPr="00C72EAA">
        <w:rPr>
          <w:rFonts w:asciiTheme="minorEastAsia" w:eastAsiaTheme="minorEastAsia" w:hAnsiTheme="minorEastAsia"/>
          <w:sz w:val="24"/>
          <w:szCs w:val="24"/>
        </w:rPr>
        <w:tab/>
        <w:t>显示方式：能量显示、速度显示、二维图像/频谱多普勒/彩色血流成像三同步显示</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2.4.2</w:t>
      </w:r>
      <w:r w:rsidRPr="00C72EAA">
        <w:rPr>
          <w:rFonts w:asciiTheme="minorEastAsia" w:eastAsiaTheme="minorEastAsia" w:hAnsiTheme="minorEastAsia"/>
          <w:sz w:val="24"/>
          <w:szCs w:val="24"/>
        </w:rPr>
        <w:tab/>
        <w:t>偏转角：线阵扫描感兴趣的图像范围：-30°~+30°</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2.4.3</w:t>
      </w:r>
      <w:r w:rsidRPr="00C72EAA">
        <w:rPr>
          <w:rFonts w:asciiTheme="minorEastAsia" w:eastAsiaTheme="minorEastAsia" w:hAnsiTheme="minorEastAsia"/>
          <w:sz w:val="24"/>
          <w:szCs w:val="24"/>
        </w:rPr>
        <w:tab/>
        <w:t>显示控制：零位移动≥8级可调，黑白与彩色比较双实时彩色对比</w:t>
      </w:r>
    </w:p>
    <w:p w:rsidR="00C72EAA" w:rsidRPr="00C72EAA" w:rsidRDefault="00C72EAA" w:rsidP="00C72EAA">
      <w:pPr>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2.5</w:t>
      </w:r>
      <w:r w:rsidRPr="00C72EAA">
        <w:rPr>
          <w:rFonts w:asciiTheme="minorEastAsia" w:eastAsiaTheme="minorEastAsia" w:hAnsiTheme="minorEastAsia" w:hint="eastAsia"/>
          <w:sz w:val="24"/>
          <w:szCs w:val="24"/>
        </w:rPr>
        <w:t xml:space="preserve"> </w:t>
      </w:r>
      <w:r w:rsidRPr="00C72EAA">
        <w:rPr>
          <w:rFonts w:asciiTheme="minorEastAsia" w:eastAsiaTheme="minorEastAsia" w:hAnsiTheme="minorEastAsia"/>
          <w:sz w:val="24"/>
          <w:szCs w:val="24"/>
        </w:rPr>
        <w:t>★开机实时连接4G网络或者无线网络且内置WiFi，拥有独立云端，支持云分享、云存储，超声图像可实时传输到移动设备及医院网络，实现大数据功能 。</w:t>
      </w:r>
    </w:p>
    <w:p w:rsidR="00C72EAA" w:rsidRPr="00C72EAA" w:rsidRDefault="00C72EAA" w:rsidP="00C72EAA">
      <w:pPr>
        <w:widowControl/>
        <w:adjustRightInd w:val="0"/>
        <w:snapToGrid w:val="0"/>
        <w:spacing w:line="360" w:lineRule="auto"/>
        <w:ind w:firstLineChars="200" w:firstLine="482"/>
        <w:rPr>
          <w:rFonts w:ascii="宋体" w:hAnsi="宋体" w:cs="宋体"/>
          <w:b/>
          <w:sz w:val="24"/>
          <w:szCs w:val="24"/>
        </w:rPr>
      </w:pPr>
    </w:p>
    <w:p w:rsidR="00C72EAA" w:rsidRPr="00C72EAA" w:rsidRDefault="00C72EAA" w:rsidP="00C72EAA">
      <w:pPr>
        <w:widowControl/>
        <w:adjustRightInd w:val="0"/>
        <w:snapToGrid w:val="0"/>
        <w:spacing w:line="360" w:lineRule="auto"/>
        <w:ind w:firstLineChars="200" w:firstLine="482"/>
        <w:rPr>
          <w:rFonts w:ascii="宋体" w:hAnsi="宋体" w:cs="宋体"/>
          <w:b/>
          <w:sz w:val="24"/>
          <w:szCs w:val="24"/>
        </w:rPr>
      </w:pPr>
      <w:r w:rsidRPr="00C72EAA">
        <w:rPr>
          <w:rFonts w:ascii="宋体" w:hAnsi="宋体" w:cs="宋体" w:hint="eastAsia"/>
          <w:b/>
          <w:sz w:val="24"/>
          <w:szCs w:val="24"/>
        </w:rPr>
        <w:t>（三）荧光定量PCR仪检测系统</w:t>
      </w:r>
    </w:p>
    <w:tbl>
      <w:tblPr>
        <w:tblW w:w="85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824"/>
        <w:gridCol w:w="6728"/>
      </w:tblGrid>
      <w:tr w:rsidR="00C72EAA" w:rsidRPr="00C72EAA" w:rsidTr="00616D5D">
        <w:trPr>
          <w:trHeight w:val="458"/>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样本容量</w:t>
            </w:r>
          </w:p>
        </w:tc>
        <w:tc>
          <w:tcPr>
            <w:tcW w:w="6728" w:type="dxa"/>
            <w:shd w:val="clear" w:color="auto" w:fill="FFFFFF"/>
            <w:vAlign w:val="center"/>
          </w:tcPr>
          <w:p w:rsidR="00C72EAA" w:rsidRPr="00C72EAA" w:rsidRDefault="00C72EAA" w:rsidP="00C72EAA">
            <w:pPr>
              <w:jc w:val="left"/>
              <w:rPr>
                <w:rFonts w:ascii="宋体" w:hAnsi="宋体" w:cs="宋体"/>
                <w:bCs/>
                <w:sz w:val="24"/>
                <w:szCs w:val="24"/>
              </w:rPr>
            </w:pPr>
            <w:r w:rsidRPr="00C72EAA">
              <w:rPr>
                <w:rFonts w:ascii="宋体" w:hAnsi="宋体" w:cs="宋体" w:hint="eastAsia"/>
                <w:bCs/>
                <w:sz w:val="24"/>
                <w:szCs w:val="24"/>
              </w:rPr>
              <w:t>96孔 / 2×48*0.2ml(双模块)</w:t>
            </w:r>
          </w:p>
        </w:tc>
      </w:tr>
      <w:tr w:rsidR="00C72EAA" w:rsidRPr="00C72EAA" w:rsidTr="00616D5D">
        <w:trPr>
          <w:trHeight w:val="458"/>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适用耗材</w:t>
            </w:r>
          </w:p>
        </w:tc>
        <w:tc>
          <w:tcPr>
            <w:tcW w:w="6728" w:type="dxa"/>
            <w:shd w:val="clear" w:color="auto" w:fill="FFFFFF"/>
            <w:vAlign w:val="center"/>
          </w:tcPr>
          <w:p w:rsidR="00C72EAA" w:rsidRPr="00C72EAA" w:rsidRDefault="00C72EAA" w:rsidP="00C72EAA">
            <w:pPr>
              <w:jc w:val="left"/>
              <w:rPr>
                <w:rFonts w:ascii="宋体" w:hAnsi="宋体" w:cs="宋体"/>
                <w:bCs/>
                <w:sz w:val="24"/>
                <w:szCs w:val="24"/>
              </w:rPr>
            </w:pPr>
            <w:r w:rsidRPr="00C72EAA">
              <w:rPr>
                <w:rFonts w:ascii="宋体" w:hAnsi="宋体" w:cs="宋体" w:hint="eastAsia"/>
                <w:bCs/>
                <w:sz w:val="24"/>
                <w:szCs w:val="24"/>
              </w:rPr>
              <w:t>0.2mlPCR管、8连管、48孔板</w:t>
            </w:r>
          </w:p>
        </w:tc>
      </w:tr>
      <w:tr w:rsidR="00C72EAA" w:rsidRPr="00C72EAA" w:rsidTr="00616D5D">
        <w:trPr>
          <w:trHeight w:val="458"/>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反应时间</w:t>
            </w:r>
          </w:p>
        </w:tc>
        <w:tc>
          <w:tcPr>
            <w:tcW w:w="6728" w:type="dxa"/>
            <w:shd w:val="clear" w:color="auto" w:fill="FFFFFF"/>
            <w:vAlign w:val="center"/>
          </w:tcPr>
          <w:p w:rsidR="00C72EAA" w:rsidRPr="00C72EAA" w:rsidRDefault="00C72EAA" w:rsidP="00C72EAA">
            <w:pPr>
              <w:jc w:val="left"/>
              <w:rPr>
                <w:rFonts w:ascii="宋体" w:hAnsi="宋体" w:cs="宋体"/>
                <w:bCs/>
                <w:sz w:val="24"/>
                <w:szCs w:val="24"/>
              </w:rPr>
            </w:pPr>
            <w:r w:rsidRPr="00C72EAA">
              <w:rPr>
                <w:rFonts w:ascii="宋体" w:hAnsi="宋体" w:cs="宋体" w:hint="eastAsia"/>
                <w:bCs/>
                <w:sz w:val="24"/>
                <w:szCs w:val="24"/>
              </w:rPr>
              <w:t>50分钟内完成常规试验</w:t>
            </w:r>
          </w:p>
        </w:tc>
      </w:tr>
      <w:tr w:rsidR="00C72EAA" w:rsidRPr="00C72EAA" w:rsidTr="00616D5D">
        <w:trPr>
          <w:trHeight w:val="463"/>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★光 源</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大功率LED(免维护)</w:t>
            </w:r>
          </w:p>
        </w:tc>
      </w:tr>
      <w:tr w:rsidR="00C72EAA" w:rsidRPr="00C72EAA" w:rsidTr="00616D5D">
        <w:trPr>
          <w:trHeight w:val="441"/>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检测器</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高灵敏度光电传感器</w:t>
            </w:r>
          </w:p>
        </w:tc>
      </w:tr>
      <w:tr w:rsidR="00C72EAA" w:rsidRPr="00C72EAA" w:rsidTr="00616D5D">
        <w:trPr>
          <w:trHeight w:val="447"/>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检测动力学范围</w:t>
            </w:r>
          </w:p>
        </w:tc>
        <w:tc>
          <w:tcPr>
            <w:tcW w:w="6728" w:type="dxa"/>
            <w:shd w:val="clear" w:color="auto" w:fill="FFFFFF"/>
            <w:vAlign w:val="center"/>
          </w:tcPr>
          <w:p w:rsidR="00C72EAA" w:rsidRPr="00C72EAA" w:rsidRDefault="00C72EAA" w:rsidP="00C72EAA">
            <w:pPr>
              <w:jc w:val="left"/>
              <w:rPr>
                <w:rFonts w:ascii="宋体" w:hAnsi="宋体" w:cs="宋体"/>
                <w:sz w:val="24"/>
                <w:szCs w:val="24"/>
                <w:vertAlign w:val="superscript"/>
              </w:rPr>
            </w:pPr>
            <w:r w:rsidRPr="00C72EAA">
              <w:rPr>
                <w:rFonts w:ascii="宋体" w:hAnsi="宋体" w:cs="宋体" w:hint="eastAsia"/>
                <w:sz w:val="24"/>
                <w:szCs w:val="24"/>
              </w:rPr>
              <w:t>1-10</w:t>
            </w:r>
            <w:r w:rsidRPr="00C72EAA">
              <w:rPr>
                <w:rFonts w:ascii="宋体" w:hAnsi="宋体" w:cs="宋体" w:hint="eastAsia"/>
                <w:sz w:val="24"/>
                <w:szCs w:val="24"/>
                <w:vertAlign w:val="superscript"/>
              </w:rPr>
              <w:t>10</w:t>
            </w:r>
          </w:p>
        </w:tc>
      </w:tr>
      <w:tr w:rsidR="00C72EAA" w:rsidRPr="00C72EAA" w:rsidTr="00616D5D">
        <w:trPr>
          <w:trHeight w:val="46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灵敏度</w:t>
            </w:r>
          </w:p>
        </w:tc>
        <w:tc>
          <w:tcPr>
            <w:tcW w:w="6728" w:type="dxa"/>
            <w:shd w:val="clear" w:color="auto" w:fill="FFFFFF"/>
            <w:vAlign w:val="center"/>
          </w:tcPr>
          <w:p w:rsidR="00C72EAA" w:rsidRPr="00C72EAA" w:rsidRDefault="00C72EAA" w:rsidP="00C72EAA">
            <w:pPr>
              <w:jc w:val="left"/>
              <w:rPr>
                <w:rFonts w:ascii="宋体" w:hAnsi="宋体" w:cs="宋体"/>
                <w:bCs/>
                <w:sz w:val="24"/>
                <w:szCs w:val="24"/>
              </w:rPr>
            </w:pPr>
            <w:r w:rsidRPr="00C72EAA">
              <w:rPr>
                <w:rFonts w:ascii="宋体" w:hAnsi="宋体" w:cs="宋体" w:hint="eastAsia"/>
                <w:sz w:val="24"/>
                <w:szCs w:val="24"/>
              </w:rPr>
              <w:t>检测单拷贝</w:t>
            </w:r>
          </w:p>
        </w:tc>
      </w:tr>
      <w:tr w:rsidR="00C72EAA" w:rsidRPr="00C72EAA" w:rsidTr="00616D5D">
        <w:trPr>
          <w:trHeight w:val="46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重复性</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CV﹤0.5%</w:t>
            </w:r>
          </w:p>
        </w:tc>
      </w:tr>
      <w:tr w:rsidR="00C72EAA" w:rsidRPr="00C72EAA" w:rsidTr="00616D5D">
        <w:trPr>
          <w:trHeight w:val="46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可信度</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 xml:space="preserve">区分1000与2000拷贝浓度差异 </w:t>
            </w:r>
          </w:p>
        </w:tc>
      </w:tr>
      <w:tr w:rsidR="00C72EAA" w:rsidRPr="00C72EAA" w:rsidTr="00616D5D">
        <w:trPr>
          <w:trHeight w:val="445"/>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反应容积</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15ul-100ul</w:t>
            </w:r>
          </w:p>
        </w:tc>
      </w:tr>
      <w:tr w:rsidR="00C72EAA" w:rsidRPr="00C72EAA" w:rsidTr="00616D5D">
        <w:trPr>
          <w:trHeight w:val="630"/>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★荧光激发波长</w:t>
            </w:r>
          </w:p>
        </w:tc>
        <w:tc>
          <w:tcPr>
            <w:tcW w:w="6728" w:type="dxa"/>
            <w:shd w:val="clear" w:color="auto" w:fill="FFFFFF"/>
            <w:vAlign w:val="center"/>
          </w:tcPr>
          <w:p w:rsidR="00C72EAA" w:rsidRPr="00C72EAA" w:rsidRDefault="00C72EAA" w:rsidP="00C72EAA">
            <w:pPr>
              <w:ind w:firstLineChars="100" w:firstLine="240"/>
              <w:jc w:val="left"/>
              <w:rPr>
                <w:rFonts w:ascii="宋体" w:hAnsi="宋体" w:cs="宋体"/>
                <w:bCs/>
                <w:sz w:val="24"/>
                <w:szCs w:val="24"/>
              </w:rPr>
            </w:pPr>
            <w:r w:rsidRPr="00C72EAA">
              <w:rPr>
                <w:rFonts w:ascii="宋体" w:hAnsi="宋体" w:cs="宋体" w:hint="eastAsia"/>
                <w:bCs/>
                <w:sz w:val="24"/>
                <w:szCs w:val="24"/>
              </w:rPr>
              <w:t xml:space="preserve">通道1：470nm     通道2：530 nm    通道3：580nm     </w:t>
            </w:r>
          </w:p>
          <w:p w:rsidR="00C72EAA" w:rsidRPr="00C72EAA" w:rsidRDefault="00C72EAA" w:rsidP="00C72EAA">
            <w:pPr>
              <w:ind w:firstLineChars="100" w:firstLine="240"/>
              <w:jc w:val="left"/>
              <w:rPr>
                <w:rFonts w:ascii="宋体" w:hAnsi="宋体" w:cs="宋体"/>
                <w:bCs/>
                <w:sz w:val="24"/>
                <w:szCs w:val="24"/>
              </w:rPr>
            </w:pPr>
            <w:r w:rsidRPr="00C72EAA">
              <w:rPr>
                <w:rFonts w:ascii="宋体" w:hAnsi="宋体" w:cs="宋体" w:hint="eastAsia"/>
                <w:bCs/>
                <w:sz w:val="24"/>
                <w:szCs w:val="24"/>
              </w:rPr>
              <w:t>通道4：630 nm    通道5：选配      通道6：选配</w:t>
            </w:r>
          </w:p>
        </w:tc>
      </w:tr>
      <w:tr w:rsidR="00C72EAA" w:rsidRPr="00C72EAA" w:rsidTr="00616D5D">
        <w:trPr>
          <w:trHeight w:val="630"/>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★荧光检测波长</w:t>
            </w:r>
          </w:p>
        </w:tc>
        <w:tc>
          <w:tcPr>
            <w:tcW w:w="6728" w:type="dxa"/>
            <w:shd w:val="clear" w:color="auto" w:fill="FFFFFF"/>
            <w:vAlign w:val="center"/>
          </w:tcPr>
          <w:p w:rsidR="00C72EAA" w:rsidRPr="00C72EAA" w:rsidRDefault="00C72EAA" w:rsidP="00C72EAA">
            <w:pPr>
              <w:ind w:firstLineChars="100" w:firstLine="240"/>
              <w:jc w:val="left"/>
              <w:rPr>
                <w:rFonts w:ascii="宋体" w:hAnsi="宋体" w:cs="宋体"/>
                <w:bCs/>
                <w:sz w:val="24"/>
                <w:szCs w:val="24"/>
              </w:rPr>
            </w:pPr>
            <w:r w:rsidRPr="00C72EAA">
              <w:rPr>
                <w:rFonts w:ascii="宋体" w:hAnsi="宋体" w:cs="宋体" w:hint="eastAsia"/>
                <w:bCs/>
                <w:sz w:val="24"/>
                <w:szCs w:val="24"/>
              </w:rPr>
              <w:t xml:space="preserve">通道1：510 nm    通道2：565 nm    通道3：620 nm   </w:t>
            </w:r>
          </w:p>
          <w:p w:rsidR="00C72EAA" w:rsidRPr="00C72EAA" w:rsidRDefault="00C72EAA" w:rsidP="00C72EAA">
            <w:pPr>
              <w:ind w:firstLineChars="100" w:firstLine="240"/>
              <w:jc w:val="left"/>
              <w:rPr>
                <w:rFonts w:ascii="宋体" w:hAnsi="宋体" w:cs="宋体"/>
                <w:bCs/>
                <w:sz w:val="24"/>
                <w:szCs w:val="24"/>
              </w:rPr>
            </w:pPr>
            <w:r w:rsidRPr="00C72EAA">
              <w:rPr>
                <w:rFonts w:ascii="宋体" w:hAnsi="宋体" w:cs="宋体" w:hint="eastAsia"/>
                <w:bCs/>
                <w:sz w:val="24"/>
                <w:szCs w:val="24"/>
              </w:rPr>
              <w:t>通道4：665 nm    通道5：选配      通道6：选配</w:t>
            </w:r>
          </w:p>
        </w:tc>
      </w:tr>
      <w:tr w:rsidR="00C72EAA" w:rsidRPr="00C72EAA" w:rsidTr="00616D5D">
        <w:trPr>
          <w:trHeight w:val="630"/>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检测的荧光素及染料</w:t>
            </w:r>
          </w:p>
        </w:tc>
        <w:tc>
          <w:tcPr>
            <w:tcW w:w="6728" w:type="dxa"/>
            <w:shd w:val="clear" w:color="auto" w:fill="FFFFFF"/>
            <w:vAlign w:val="center"/>
          </w:tcPr>
          <w:p w:rsidR="00C72EAA" w:rsidRPr="00C72EAA" w:rsidRDefault="00C72EAA" w:rsidP="00C72EAA">
            <w:pPr>
              <w:jc w:val="left"/>
              <w:rPr>
                <w:rFonts w:ascii="宋体" w:hAnsi="宋体" w:cs="宋体"/>
                <w:bCs/>
                <w:sz w:val="24"/>
                <w:szCs w:val="24"/>
              </w:rPr>
            </w:pPr>
            <w:r w:rsidRPr="00C72EAA">
              <w:rPr>
                <w:rFonts w:ascii="宋体" w:hAnsi="宋体" w:cs="宋体" w:hint="eastAsia"/>
                <w:bCs/>
                <w:sz w:val="24"/>
                <w:szCs w:val="24"/>
              </w:rPr>
              <w:t xml:space="preserve">通道1：FAM、SYBR GREEN  通道2：VIC、HEX、JOE、TET、TAMRA、CY3 </w:t>
            </w:r>
          </w:p>
          <w:p w:rsidR="00C72EAA" w:rsidRPr="00C72EAA" w:rsidRDefault="00C72EAA" w:rsidP="00C72EAA">
            <w:pPr>
              <w:ind w:left="960" w:hangingChars="400" w:hanging="960"/>
              <w:jc w:val="left"/>
              <w:rPr>
                <w:rFonts w:ascii="宋体" w:hAnsi="宋体" w:cs="宋体"/>
                <w:bCs/>
                <w:sz w:val="24"/>
                <w:szCs w:val="24"/>
              </w:rPr>
            </w:pPr>
            <w:r w:rsidRPr="00C72EAA">
              <w:rPr>
                <w:rFonts w:ascii="宋体" w:hAnsi="宋体" w:cs="宋体" w:hint="eastAsia"/>
                <w:bCs/>
                <w:sz w:val="24"/>
                <w:szCs w:val="24"/>
              </w:rPr>
              <w:t>通道3：ROX、TEXAS RED  通道4： CY5</w:t>
            </w:r>
          </w:p>
        </w:tc>
      </w:tr>
      <w:tr w:rsidR="00C72EAA" w:rsidRPr="00C72EAA" w:rsidTr="00616D5D">
        <w:trPr>
          <w:trHeight w:val="40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控温模式</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模块控温、试管控温</w:t>
            </w:r>
          </w:p>
        </w:tc>
      </w:tr>
      <w:tr w:rsidR="00C72EAA" w:rsidRPr="00C72EAA" w:rsidTr="00616D5D">
        <w:trPr>
          <w:trHeight w:val="40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多重荧光检测</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4重检测，无需交叉干扰校正</w:t>
            </w:r>
          </w:p>
        </w:tc>
      </w:tr>
      <w:tr w:rsidR="00C72EAA" w:rsidRPr="00C72EAA" w:rsidTr="00616D5D">
        <w:trPr>
          <w:trHeight w:val="40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★控温方法</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半导体热电模块</w:t>
            </w:r>
          </w:p>
        </w:tc>
      </w:tr>
      <w:tr w:rsidR="00C72EAA" w:rsidRPr="00C72EAA" w:rsidTr="00616D5D">
        <w:trPr>
          <w:trHeight w:val="40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lastRenderedPageBreak/>
              <w:t>温度准确性</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±0.1℃</w:t>
            </w:r>
          </w:p>
        </w:tc>
      </w:tr>
      <w:tr w:rsidR="00C72EAA" w:rsidRPr="00C72EAA" w:rsidTr="00616D5D">
        <w:trPr>
          <w:trHeight w:val="406"/>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温度均匀性</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±0.1℃</w:t>
            </w:r>
          </w:p>
        </w:tc>
      </w:tr>
      <w:tr w:rsidR="00C72EAA" w:rsidRPr="00C72EAA" w:rsidTr="00616D5D">
        <w:trPr>
          <w:trHeight w:val="442"/>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控温范围</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4℃-99℃</w:t>
            </w:r>
          </w:p>
        </w:tc>
      </w:tr>
      <w:tr w:rsidR="00C72EAA" w:rsidRPr="00C72EAA" w:rsidTr="00616D5D">
        <w:trPr>
          <w:trHeight w:val="447"/>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升降温速率</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4.0℃/S</w:t>
            </w:r>
          </w:p>
        </w:tc>
      </w:tr>
      <w:tr w:rsidR="00C72EAA" w:rsidRPr="00C72EAA" w:rsidTr="00616D5D">
        <w:trPr>
          <w:trHeight w:val="467"/>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★热盖温度</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30℃-108℃（默认105℃，热盖温度可调）电子自动热盖</w:t>
            </w:r>
          </w:p>
        </w:tc>
      </w:tr>
      <w:tr w:rsidR="00C72EAA" w:rsidRPr="00C72EAA" w:rsidTr="00616D5D">
        <w:trPr>
          <w:trHeight w:val="444"/>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操作系统</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Windows XP/VISTA/Windows7、8等</w:t>
            </w:r>
          </w:p>
        </w:tc>
      </w:tr>
      <w:tr w:rsidR="00C72EAA" w:rsidRPr="00C72EAA" w:rsidTr="00616D5D">
        <w:trPr>
          <w:trHeight w:val="449"/>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接口方式</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RS232、USB</w:t>
            </w:r>
          </w:p>
        </w:tc>
      </w:tr>
      <w:tr w:rsidR="00C72EAA" w:rsidRPr="00C72EAA" w:rsidTr="00616D5D">
        <w:trPr>
          <w:trHeight w:val="65"/>
          <w:jc w:val="center"/>
        </w:trPr>
        <w:tc>
          <w:tcPr>
            <w:tcW w:w="1824" w:type="dxa"/>
            <w:shd w:val="clear" w:color="auto" w:fill="FFFFFF"/>
            <w:vAlign w:val="center"/>
          </w:tcPr>
          <w:p w:rsidR="00C72EAA" w:rsidRPr="00C72EAA" w:rsidRDefault="00C72EAA" w:rsidP="00C72EAA">
            <w:pPr>
              <w:rPr>
                <w:rFonts w:ascii="宋体" w:hAnsi="宋体" w:cs="宋体"/>
                <w:sz w:val="24"/>
                <w:szCs w:val="24"/>
              </w:rPr>
            </w:pPr>
            <w:r w:rsidRPr="00C72EAA">
              <w:rPr>
                <w:rFonts w:ascii="宋体" w:hAnsi="宋体" w:cs="宋体" w:hint="eastAsia"/>
                <w:sz w:val="24"/>
                <w:szCs w:val="24"/>
              </w:rPr>
              <w:t>电脑最低配置</w:t>
            </w:r>
          </w:p>
        </w:tc>
        <w:tc>
          <w:tcPr>
            <w:tcW w:w="6728" w:type="dxa"/>
            <w:shd w:val="clear" w:color="auto" w:fill="FFFFFF"/>
            <w:vAlign w:val="center"/>
          </w:tcPr>
          <w:p w:rsidR="00C72EAA" w:rsidRPr="00C72EAA" w:rsidRDefault="00C72EAA" w:rsidP="00C72EAA">
            <w:pPr>
              <w:jc w:val="left"/>
              <w:rPr>
                <w:rFonts w:ascii="宋体" w:hAnsi="宋体" w:cs="宋体"/>
                <w:sz w:val="24"/>
                <w:szCs w:val="24"/>
              </w:rPr>
            </w:pPr>
            <w:r w:rsidRPr="00C72EAA">
              <w:rPr>
                <w:rFonts w:ascii="宋体" w:hAnsi="宋体" w:cs="宋体" w:hint="eastAsia"/>
                <w:sz w:val="24"/>
                <w:szCs w:val="24"/>
              </w:rPr>
              <w:t>内存2GB硬盘空间40GB CPU1.5GHZ</w:t>
            </w:r>
          </w:p>
        </w:tc>
      </w:tr>
      <w:tr w:rsidR="00C72EAA" w:rsidRPr="00C72EAA" w:rsidTr="00616D5D">
        <w:trPr>
          <w:trHeight w:val="478"/>
          <w:jc w:val="center"/>
        </w:trPr>
        <w:tc>
          <w:tcPr>
            <w:tcW w:w="1824" w:type="dxa"/>
            <w:shd w:val="clear" w:color="auto" w:fill="FFFFFF"/>
            <w:vAlign w:val="center"/>
          </w:tcPr>
          <w:p w:rsidR="00C72EAA" w:rsidRPr="00C72EAA" w:rsidRDefault="00C72EAA" w:rsidP="00C72EAA">
            <w:pPr>
              <w:rPr>
                <w:szCs w:val="21"/>
              </w:rPr>
            </w:pPr>
            <w:r w:rsidRPr="00C72EAA">
              <w:rPr>
                <w:rFonts w:hint="eastAsia"/>
                <w:sz w:val="24"/>
                <w:szCs w:val="24"/>
              </w:rPr>
              <w:t>注册认证</w:t>
            </w:r>
          </w:p>
        </w:tc>
        <w:tc>
          <w:tcPr>
            <w:tcW w:w="6728" w:type="dxa"/>
            <w:shd w:val="clear" w:color="auto" w:fill="FFFFFF"/>
            <w:vAlign w:val="center"/>
          </w:tcPr>
          <w:p w:rsidR="00C72EAA" w:rsidRPr="00C72EAA" w:rsidRDefault="00C72EAA" w:rsidP="00C72EAA">
            <w:pPr>
              <w:jc w:val="left"/>
              <w:rPr>
                <w:b/>
                <w:szCs w:val="21"/>
              </w:rPr>
            </w:pPr>
            <w:r w:rsidRPr="00C72EAA">
              <w:rPr>
                <w:rFonts w:ascii="宋体" w:hAnsi="宋体" w:cs="宋体" w:hint="eastAsia"/>
                <w:sz w:val="24"/>
                <w:szCs w:val="24"/>
              </w:rPr>
              <w:t>CFDA</w:t>
            </w:r>
          </w:p>
        </w:tc>
      </w:tr>
    </w:tbl>
    <w:p w:rsidR="00C72EAA" w:rsidRPr="00C72EAA" w:rsidRDefault="00C72EAA" w:rsidP="00C72EAA">
      <w:pPr>
        <w:rPr>
          <w:kern w:val="0"/>
          <w:sz w:val="20"/>
        </w:rPr>
      </w:pPr>
    </w:p>
    <w:p w:rsidR="00C72EAA" w:rsidRPr="00C72EAA" w:rsidRDefault="00C72EAA" w:rsidP="00C72EAA">
      <w:pPr>
        <w:spacing w:line="360" w:lineRule="auto"/>
        <w:rPr>
          <w:rFonts w:asciiTheme="minorEastAsia" w:eastAsiaTheme="minorEastAsia" w:hAnsiTheme="minorEastAsia"/>
          <w:b/>
          <w:kern w:val="0"/>
          <w:sz w:val="24"/>
          <w:szCs w:val="24"/>
        </w:rPr>
      </w:pPr>
      <w:r w:rsidRPr="00C72EAA">
        <w:rPr>
          <w:rFonts w:asciiTheme="minorEastAsia" w:eastAsiaTheme="minorEastAsia" w:hAnsiTheme="minorEastAsia" w:hint="eastAsia"/>
          <w:b/>
          <w:kern w:val="0"/>
          <w:sz w:val="24"/>
          <w:szCs w:val="24"/>
        </w:rPr>
        <w:t>（四）</w:t>
      </w:r>
      <w:r w:rsidRPr="00C72EAA">
        <w:rPr>
          <w:rFonts w:asciiTheme="minorEastAsia" w:eastAsiaTheme="minorEastAsia" w:hAnsiTheme="minorEastAsia" w:cs="宋体" w:hint="eastAsia"/>
          <w:b/>
          <w:sz w:val="24"/>
          <w:szCs w:val="24"/>
        </w:rPr>
        <w:t>实时荧光定量PCR仪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5610"/>
      </w:tblGrid>
      <w:tr w:rsidR="00C72EAA" w:rsidRPr="00C72EAA" w:rsidTr="00616D5D">
        <w:trPr>
          <w:trHeight w:val="34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★样本容量</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96×0.2ml离心管,适应12×8联管，独立进样系统实现不同反应程序的同时运行</w:t>
            </w:r>
          </w:p>
        </w:tc>
      </w:tr>
      <w:tr w:rsidR="00C72EAA" w:rsidRPr="00C72EAA" w:rsidTr="00616D5D">
        <w:trPr>
          <w:trHeight w:val="357"/>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光源</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超高亮度LED</w:t>
            </w:r>
          </w:p>
        </w:tc>
      </w:tr>
      <w:tr w:rsidR="00C72EAA" w:rsidRPr="00C72EAA" w:rsidTr="00616D5D">
        <w:trPr>
          <w:trHeight w:val="39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检测器</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高灵敏度光电传感器，贴壁检测，无需ROX荧光校准</w:t>
            </w:r>
          </w:p>
        </w:tc>
      </w:tr>
      <w:tr w:rsidR="00C72EAA" w:rsidRPr="00C72EAA" w:rsidTr="00616D5D">
        <w:trPr>
          <w:trHeight w:val="312"/>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灵敏度</w:t>
            </w:r>
          </w:p>
        </w:tc>
        <w:tc>
          <w:tcPr>
            <w:tcW w:w="5610" w:type="dxa"/>
            <w:vAlign w:val="center"/>
          </w:tcPr>
          <w:p w:rsidR="00C72EAA" w:rsidRPr="00C72EAA" w:rsidRDefault="00C72EAA" w:rsidP="00C72EAA">
            <w:pPr>
              <w:autoSpaceDE w:val="0"/>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低至1个拷贝</w:t>
            </w:r>
          </w:p>
        </w:tc>
      </w:tr>
      <w:tr w:rsidR="00C72EAA" w:rsidRPr="00C72EAA" w:rsidTr="00616D5D">
        <w:trPr>
          <w:trHeight w:val="38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检测动力学范围</w:t>
            </w:r>
          </w:p>
        </w:tc>
        <w:tc>
          <w:tcPr>
            <w:tcW w:w="5610" w:type="dxa"/>
            <w:vAlign w:val="center"/>
          </w:tcPr>
          <w:p w:rsidR="00C72EAA" w:rsidRPr="00C72EAA" w:rsidRDefault="00C72EAA" w:rsidP="00C72EAA">
            <w:pPr>
              <w:autoSpaceDE w:val="0"/>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100-1010</w:t>
            </w:r>
          </w:p>
        </w:tc>
      </w:tr>
      <w:tr w:rsidR="00C72EAA" w:rsidRPr="00C72EAA" w:rsidTr="00616D5D">
        <w:trPr>
          <w:trHeight w:val="304"/>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反应容积</w:t>
            </w:r>
          </w:p>
        </w:tc>
        <w:tc>
          <w:tcPr>
            <w:tcW w:w="5610" w:type="dxa"/>
            <w:vAlign w:val="center"/>
          </w:tcPr>
          <w:p w:rsidR="00C72EAA" w:rsidRPr="00C72EAA" w:rsidRDefault="00C72EAA" w:rsidP="00C72EAA">
            <w:pPr>
              <w:autoSpaceDE w:val="0"/>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5—100μL</w:t>
            </w:r>
          </w:p>
        </w:tc>
      </w:tr>
      <w:tr w:rsidR="00C72EAA" w:rsidRPr="00C72EAA" w:rsidTr="00616D5D">
        <w:trPr>
          <w:trHeight w:val="868"/>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★检测的荧光素及染料</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F1：FAM,SYBR GREEN;F2：VIC,HEX,JOE,TET,YELLOW</w:t>
            </w:r>
          </w:p>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F3:CY3;   F4:ROX;   F5:CY5   FF6:CY5.5</w:t>
            </w:r>
          </w:p>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F7:选配   F8：选配</w:t>
            </w:r>
          </w:p>
        </w:tc>
      </w:tr>
      <w:tr w:rsidR="00C72EAA" w:rsidRPr="00C72EAA" w:rsidTr="00616D5D">
        <w:trPr>
          <w:trHeight w:val="614"/>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激发光波长</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F1:470nm F2:523nm F3:571nm F4:624nm F5:655nm</w:t>
            </w:r>
          </w:p>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F6:675nm F7：选配 F8：选配</w:t>
            </w:r>
          </w:p>
        </w:tc>
      </w:tr>
      <w:tr w:rsidR="00C72EAA" w:rsidRPr="00C72EAA" w:rsidTr="00616D5D">
        <w:trPr>
          <w:trHeight w:val="412"/>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热盖</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自动进样，电子自动热盖</w:t>
            </w:r>
          </w:p>
        </w:tc>
      </w:tr>
      <w:tr w:rsidR="00C72EAA" w:rsidRPr="00C72EAA" w:rsidTr="00616D5D">
        <w:trPr>
          <w:trHeight w:val="380"/>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温度范围</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9-100℃</w:t>
            </w:r>
          </w:p>
        </w:tc>
      </w:tr>
      <w:tr w:rsidR="00C72EAA" w:rsidRPr="00C72EAA" w:rsidTr="00616D5D">
        <w:trPr>
          <w:trHeight w:val="403"/>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温度梯度范围</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1~36℃，可自动生成24列不同温度梯度控温</w:t>
            </w:r>
          </w:p>
        </w:tc>
      </w:tr>
      <w:tr w:rsidR="00C72EAA" w:rsidRPr="00C72EAA" w:rsidTr="00616D5D">
        <w:trPr>
          <w:trHeight w:val="39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控温模式</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半导体热电模块</w:t>
            </w:r>
          </w:p>
        </w:tc>
      </w:tr>
      <w:tr w:rsidR="00C72EAA" w:rsidRPr="00C72EAA" w:rsidTr="00616D5D">
        <w:trPr>
          <w:trHeight w:val="410"/>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均匀性</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±0.1℃</w:t>
            </w:r>
          </w:p>
        </w:tc>
      </w:tr>
      <w:tr w:rsidR="00C72EAA" w:rsidRPr="00C72EAA" w:rsidTr="00616D5D">
        <w:trPr>
          <w:trHeight w:val="36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温控精度</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±0.1℃</w:t>
            </w:r>
          </w:p>
        </w:tc>
      </w:tr>
      <w:tr w:rsidR="00C72EAA" w:rsidRPr="00C72EAA" w:rsidTr="00616D5D">
        <w:trPr>
          <w:trHeight w:val="380"/>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lastRenderedPageBreak/>
              <w:t>升温速率（MAX）</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≥6.5℃/s</w:t>
            </w:r>
          </w:p>
        </w:tc>
      </w:tr>
      <w:tr w:rsidR="00C72EAA" w:rsidRPr="00C72EAA" w:rsidTr="00616D5D">
        <w:trPr>
          <w:trHeight w:val="410"/>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降温速率（MAX）</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≥6.5℃/s</w:t>
            </w:r>
          </w:p>
        </w:tc>
      </w:tr>
      <w:tr w:rsidR="00C72EAA" w:rsidRPr="00C72EAA" w:rsidTr="00616D5D">
        <w:trPr>
          <w:trHeight w:val="440"/>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热盖温度范围</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30-120℃（可调默认105℃）</w:t>
            </w:r>
          </w:p>
        </w:tc>
      </w:tr>
      <w:tr w:rsidR="00C72EAA" w:rsidRPr="00C72EAA" w:rsidTr="00616D5D">
        <w:trPr>
          <w:trHeight w:val="42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荧光强度检测重复性</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CV≤0.5%</w:t>
            </w:r>
          </w:p>
        </w:tc>
      </w:tr>
      <w:tr w:rsidR="00C72EAA" w:rsidRPr="00C72EAA" w:rsidTr="00616D5D">
        <w:trPr>
          <w:trHeight w:val="443"/>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样本检测重复性</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CV≤0.5%</w:t>
            </w:r>
          </w:p>
        </w:tc>
      </w:tr>
      <w:tr w:rsidR="00C72EAA" w:rsidRPr="00C72EAA" w:rsidTr="00616D5D">
        <w:trPr>
          <w:trHeight w:val="423"/>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样本线性</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线性回归系数r≥0.999</w:t>
            </w:r>
          </w:p>
        </w:tc>
      </w:tr>
      <w:tr w:rsidR="00C72EAA" w:rsidRPr="00C72EAA" w:rsidTr="00616D5D">
        <w:trPr>
          <w:trHeight w:val="434"/>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荧光线性</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线性回归系数r≥0.999</w:t>
            </w:r>
          </w:p>
        </w:tc>
      </w:tr>
      <w:tr w:rsidR="00C72EAA" w:rsidRPr="00C72EAA" w:rsidTr="00616D5D">
        <w:trPr>
          <w:trHeight w:val="40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自动预警</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仪器可实现污染自动预警</w:t>
            </w:r>
          </w:p>
        </w:tc>
      </w:tr>
      <w:tr w:rsidR="00C72EAA" w:rsidRPr="00C72EAA" w:rsidTr="00616D5D">
        <w:trPr>
          <w:trHeight w:val="406"/>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仪器通讯接口</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USB 2.0，仪器可选平板电脑，可实现远程无线控制</w:t>
            </w:r>
          </w:p>
        </w:tc>
      </w:tr>
      <w:tr w:rsidR="00C72EAA" w:rsidRPr="00C72EAA" w:rsidTr="00616D5D">
        <w:trPr>
          <w:trHeight w:val="446"/>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操作系统</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Windows Vista /7/8/10</w:t>
            </w:r>
          </w:p>
        </w:tc>
      </w:tr>
      <w:tr w:rsidR="00C72EAA" w:rsidRPr="00C72EAA" w:rsidTr="00616D5D">
        <w:trPr>
          <w:trHeight w:val="359"/>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输入电源</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100-240V ~ 50/60Hz 500W</w:t>
            </w:r>
          </w:p>
        </w:tc>
      </w:tr>
      <w:tr w:rsidR="00C72EAA" w:rsidRPr="00C72EAA" w:rsidTr="00616D5D">
        <w:trPr>
          <w:trHeight w:val="405"/>
          <w:jc w:val="center"/>
        </w:trPr>
        <w:tc>
          <w:tcPr>
            <w:tcW w:w="2837"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注册认证</w:t>
            </w:r>
          </w:p>
        </w:tc>
        <w:tc>
          <w:tcPr>
            <w:tcW w:w="5610" w:type="dxa"/>
            <w:vAlign w:val="center"/>
          </w:tcPr>
          <w:p w:rsidR="00C72EAA" w:rsidRPr="00C72EAA" w:rsidRDefault="00C72EAA" w:rsidP="00C72EAA">
            <w:pPr>
              <w:spacing w:line="360" w:lineRule="auto"/>
              <w:rPr>
                <w:rFonts w:asciiTheme="minorEastAsia" w:eastAsiaTheme="minorEastAsia" w:hAnsiTheme="minorEastAsia" w:cs="宋体"/>
                <w:sz w:val="24"/>
                <w:szCs w:val="24"/>
              </w:rPr>
            </w:pPr>
            <w:r w:rsidRPr="00C72EAA">
              <w:rPr>
                <w:rFonts w:asciiTheme="minorEastAsia" w:eastAsiaTheme="minorEastAsia" w:hAnsiTheme="minorEastAsia" w:cs="宋体" w:hint="eastAsia"/>
                <w:sz w:val="24"/>
                <w:szCs w:val="24"/>
              </w:rPr>
              <w:t>CFDA</w:t>
            </w:r>
          </w:p>
        </w:tc>
      </w:tr>
    </w:tbl>
    <w:p w:rsidR="00C72EAA" w:rsidRPr="00C72EAA" w:rsidRDefault="00C72EAA" w:rsidP="00C72EAA">
      <w:pPr>
        <w:spacing w:line="360" w:lineRule="auto"/>
        <w:ind w:firstLine="437"/>
        <w:rPr>
          <w:rFonts w:ascii="宋体" w:hAnsi="宋体" w:cs="@仿宋_GB2312"/>
          <w:b/>
          <w:bCs/>
          <w:sz w:val="24"/>
          <w:szCs w:val="18"/>
        </w:rPr>
      </w:pPr>
    </w:p>
    <w:p w:rsidR="00C72EAA" w:rsidRPr="00C72EAA" w:rsidRDefault="00C72EAA" w:rsidP="00C72EAA">
      <w:pPr>
        <w:spacing w:line="360" w:lineRule="auto"/>
        <w:ind w:firstLineChars="200" w:firstLine="482"/>
        <w:rPr>
          <w:rFonts w:ascii="宋体" w:hAnsi="宋体" w:cs="@仿宋_GB2312"/>
          <w:b/>
          <w:bCs/>
          <w:sz w:val="24"/>
          <w:szCs w:val="18"/>
        </w:rPr>
      </w:pPr>
      <w:r w:rsidRPr="00C72EAA">
        <w:rPr>
          <w:rFonts w:ascii="宋体" w:hAnsi="宋体" w:cs="@仿宋_GB2312" w:hint="eastAsia"/>
          <w:b/>
          <w:bCs/>
          <w:sz w:val="24"/>
          <w:szCs w:val="18"/>
        </w:rPr>
        <w:t>（五）五人共揽显微镜系统</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研究级生物显微镜，可做明场观察，后期可添加荧光、暗场、相差、DIC、偏光等观察方式。</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光学系统：无限远校正光学系统，齐焦距离必须为国际标准≤45mm。</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调焦：载物台垂直运动方式距离不小于25mm，带聚焦粗调限位器，粗调旋钮扭矩可调，最小微调刻度单位≤1微米。</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观察镜筒：人机工程学倾斜角度可调三目观察筒，倾斜角度5-35度可调。</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照明装置：新一代高亮度LED光源（功率：≥14W, 光强大于100W卤素灯），寿命≥50000小时，带光强管理功能，带色彩矫正滤光片，镜下可得到卤素灯相同的色彩，消除蓝光影响、减少眼睛疲劳和伤害。</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物镜：要求必须是原装进口</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2X（N.A.≥0.06，W.D.≥5.8）</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4X（N.A.≥0.10，W.D.≥18.5）</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10X（N.A.≥0.25，W.D.≥10.6）</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20X（N.A.≥0.4，W.D.≥1.2 spring）</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40X（N.A.≥0.65，W.D.≥0.6 spring）</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lastRenderedPageBreak/>
        <w:t>60X（N.A.≥0.8，W.D.≥0.2 spring）</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载物台：右手载物台，带有旋转装置和扭矩调节装置，高抗磨损性陶瓷覆盖层载物台，带手柄延长炳，手不离开桌面可实现操作，减少手部疲劳。</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目镜：10X宽视野目镜，带屈光度校准。</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物镜转换器：≥6孔编码型物镜转换器，与软件连接后能够保存物镜信息，随物镜转换能够自动校准标尺、自动切换物镜光强亮度。</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聚光镜：专用聚光镜，切换不同倍数物镜（从2X-100X（干式））时无需摇出摇入聚光镜的顶透镜，NA≥0.75。</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可升级荧光：要求将来可本地化升级增加荧光装置，荧光激发块转盘位置≥8，具备复眼荧光照明技术。</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五人共揽附件：包含对人共览系统、多人共览侧视系统、双目观察筒、目镜等，与显微镜为同一进口品牌。</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配套五人共揽显微镜专用工作台。</w:t>
      </w:r>
    </w:p>
    <w:p w:rsidR="00C72EAA" w:rsidRPr="00C72EAA" w:rsidRDefault="00C72EAA" w:rsidP="00C72EAA">
      <w:pPr>
        <w:numPr>
          <w:ilvl w:val="0"/>
          <w:numId w:val="28"/>
        </w:numPr>
        <w:spacing w:line="360" w:lineRule="auto"/>
        <w:rPr>
          <w:rFonts w:ascii="宋体" w:hAnsi="宋体" w:cs="@仿宋_GB2312"/>
          <w:sz w:val="24"/>
          <w:szCs w:val="18"/>
        </w:rPr>
      </w:pPr>
      <w:r w:rsidRPr="00C72EAA">
        <w:rPr>
          <w:rFonts w:ascii="宋体" w:hAnsi="宋体" w:cs="@仿宋_GB2312" w:hint="eastAsia"/>
          <w:sz w:val="24"/>
          <w:szCs w:val="18"/>
        </w:rPr>
        <w:t>后期可本地化升级≥26人共揽显微镜。</w:t>
      </w:r>
    </w:p>
    <w:p w:rsidR="00C72EAA" w:rsidRPr="00C72EAA" w:rsidRDefault="00C72EAA" w:rsidP="00C72EAA">
      <w:pPr>
        <w:spacing w:line="360" w:lineRule="auto"/>
        <w:ind w:firstLine="437"/>
        <w:rPr>
          <w:rFonts w:ascii="宋体" w:hAnsi="宋体" w:cs="@仿宋_GB2312"/>
          <w:b/>
          <w:bCs/>
          <w:sz w:val="24"/>
          <w:szCs w:val="18"/>
        </w:rPr>
      </w:pPr>
    </w:p>
    <w:p w:rsidR="00C72EAA" w:rsidRPr="00C72EAA" w:rsidRDefault="00C72EAA" w:rsidP="00C72EAA">
      <w:pPr>
        <w:numPr>
          <w:ilvl w:val="0"/>
          <w:numId w:val="29"/>
        </w:numPr>
        <w:spacing w:line="360" w:lineRule="auto"/>
        <w:ind w:firstLine="437"/>
        <w:rPr>
          <w:rFonts w:ascii="宋体" w:hAnsi="宋体" w:cs="@仿宋_GB2312"/>
          <w:b/>
          <w:bCs/>
          <w:sz w:val="24"/>
          <w:szCs w:val="18"/>
        </w:rPr>
      </w:pPr>
      <w:r w:rsidRPr="00C72EAA">
        <w:rPr>
          <w:rFonts w:ascii="宋体" w:hAnsi="宋体" w:cs="@仿宋_GB2312"/>
          <w:b/>
          <w:bCs/>
          <w:sz w:val="24"/>
          <w:szCs w:val="18"/>
        </w:rPr>
        <w:t>组织石蜡切片机</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1.切片厚度 1-60um</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2.切片厚度指示：视窗</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3.快速修片设定： 10 um和30 um</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4.水平进样：≥24mm</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5.</w:t>
      </w:r>
      <w:r w:rsidRPr="00C72EAA">
        <w:rPr>
          <w:rFonts w:asciiTheme="minorEastAsia" w:eastAsiaTheme="minorEastAsia" w:hAnsiTheme="minorEastAsia" w:cs="宋体" w:hint="eastAsia"/>
          <w:sz w:val="24"/>
          <w:szCs w:val="24"/>
        </w:rPr>
        <w:t>★</w:t>
      </w:r>
      <w:r w:rsidRPr="00C72EAA">
        <w:rPr>
          <w:rFonts w:ascii="宋体" w:hAnsi="宋体" w:cs="@仿宋_GB2312"/>
          <w:sz w:val="24"/>
          <w:szCs w:val="18"/>
        </w:rPr>
        <w:t>垂直距离：≥70 mm</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6.样本回缩功能，可关闭</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7</w:t>
      </w:r>
      <w:r w:rsidRPr="00C72EAA">
        <w:rPr>
          <w:rFonts w:ascii="宋体" w:hAnsi="宋体" w:cs="@仿宋_GB2312" w:hint="eastAsia"/>
          <w:sz w:val="24"/>
          <w:szCs w:val="18"/>
        </w:rPr>
        <w:t>.</w:t>
      </w:r>
      <w:r w:rsidRPr="00C72EAA">
        <w:rPr>
          <w:rFonts w:ascii="宋体" w:hAnsi="宋体" w:cs="@仿宋_GB2312"/>
          <w:sz w:val="24"/>
          <w:szCs w:val="18"/>
        </w:rPr>
        <w:t>样品夹配备0位指示的精准定位系统</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8</w:t>
      </w:r>
      <w:r w:rsidRPr="00C72EAA">
        <w:rPr>
          <w:rFonts w:ascii="宋体" w:hAnsi="宋体" w:cs="@仿宋_GB2312" w:hint="eastAsia"/>
          <w:sz w:val="24"/>
          <w:szCs w:val="18"/>
        </w:rPr>
        <w:t>.</w:t>
      </w:r>
      <w:r w:rsidRPr="00C72EAA">
        <w:rPr>
          <w:rFonts w:ascii="宋体" w:hAnsi="宋体" w:cs="@仿宋_GB2312"/>
          <w:sz w:val="24"/>
          <w:szCs w:val="18"/>
        </w:rPr>
        <w:t>手轮配备弹簧原理的力平衡系统。</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9</w:t>
      </w:r>
      <w:r w:rsidRPr="00C72EAA">
        <w:rPr>
          <w:rFonts w:ascii="宋体" w:hAnsi="宋体" w:cs="@仿宋_GB2312" w:hint="eastAsia"/>
          <w:sz w:val="24"/>
          <w:szCs w:val="18"/>
        </w:rPr>
        <w:t>.</w:t>
      </w:r>
      <w:r w:rsidRPr="00C72EAA">
        <w:rPr>
          <w:rFonts w:ascii="宋体" w:hAnsi="宋体" w:cs="@仿宋_GB2312"/>
          <w:sz w:val="24"/>
          <w:szCs w:val="18"/>
        </w:rPr>
        <w:t>精准的刀架侧向移动功能 确保刀片全长使用 刀片刀架内置护手</w:t>
      </w:r>
      <w:r w:rsidRPr="00C72EAA">
        <w:rPr>
          <w:rFonts w:ascii="宋体" w:hAnsi="宋体" w:cs="@仿宋_GB2312" w:hint="eastAsia"/>
          <w:sz w:val="24"/>
          <w:szCs w:val="18"/>
        </w:rPr>
        <w:t>。</w:t>
      </w:r>
      <w:r w:rsidRPr="00C72EAA">
        <w:rPr>
          <w:rFonts w:ascii="宋体" w:hAnsi="宋体" w:cs="@仿宋_GB2312"/>
          <w:sz w:val="24"/>
          <w:szCs w:val="18"/>
        </w:rPr>
        <w:t>整机结构紧凑</w:t>
      </w:r>
      <w:r w:rsidRPr="00C72EAA">
        <w:rPr>
          <w:rFonts w:ascii="宋体" w:hAnsi="宋体" w:cs="@仿宋_GB2312" w:hint="eastAsia"/>
          <w:sz w:val="24"/>
          <w:szCs w:val="18"/>
        </w:rPr>
        <w:t>，</w:t>
      </w:r>
      <w:r w:rsidRPr="00C72EAA">
        <w:rPr>
          <w:rFonts w:ascii="宋体" w:hAnsi="宋体" w:cs="@仿宋_GB2312"/>
          <w:sz w:val="24"/>
          <w:szCs w:val="18"/>
        </w:rPr>
        <w:t>符合人体工程学设计</w:t>
      </w:r>
      <w:r w:rsidRPr="00C72EAA">
        <w:rPr>
          <w:rFonts w:ascii="宋体" w:hAnsi="宋体" w:cs="@仿宋_GB2312" w:hint="eastAsia"/>
          <w:sz w:val="24"/>
          <w:szCs w:val="18"/>
        </w:rPr>
        <w:t>，</w:t>
      </w:r>
      <w:r w:rsidRPr="00C72EAA">
        <w:rPr>
          <w:rFonts w:ascii="宋体" w:hAnsi="宋体" w:cs="@仿宋_GB2312"/>
          <w:sz w:val="24"/>
          <w:szCs w:val="18"/>
        </w:rPr>
        <w:t>体现用户安全概念</w:t>
      </w:r>
      <w:r w:rsidRPr="00C72EAA">
        <w:rPr>
          <w:rFonts w:ascii="宋体" w:hAnsi="宋体" w:cs="@仿宋_GB2312" w:hint="eastAsia"/>
          <w:sz w:val="24"/>
          <w:szCs w:val="18"/>
        </w:rPr>
        <w:t>。</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10</w:t>
      </w:r>
      <w:r w:rsidRPr="00C72EAA">
        <w:rPr>
          <w:rFonts w:ascii="宋体" w:hAnsi="宋体" w:cs="@仿宋_GB2312" w:hint="eastAsia"/>
          <w:sz w:val="24"/>
          <w:szCs w:val="18"/>
        </w:rPr>
        <w:t>.</w:t>
      </w:r>
      <w:r w:rsidRPr="00C72EAA">
        <w:rPr>
          <w:rFonts w:ascii="宋体" w:hAnsi="宋体" w:cs="@仿宋_GB2312"/>
          <w:sz w:val="24"/>
          <w:szCs w:val="18"/>
        </w:rPr>
        <w:t>刀架带有护手，覆盖刀锋全长，确保安全。在切片和更换蜡块时有效保护用户。</w:t>
      </w:r>
    </w:p>
    <w:p w:rsidR="00C72EAA" w:rsidRPr="00C72EAA" w:rsidRDefault="00C72EAA" w:rsidP="00C72EAA">
      <w:pPr>
        <w:spacing w:line="360" w:lineRule="auto"/>
        <w:ind w:firstLineChars="200" w:firstLine="482"/>
        <w:rPr>
          <w:rFonts w:ascii="宋体" w:hAnsi="宋体" w:cs="@仿宋_GB2312"/>
          <w:b/>
          <w:bCs/>
          <w:sz w:val="24"/>
          <w:szCs w:val="18"/>
        </w:rPr>
      </w:pPr>
    </w:p>
    <w:p w:rsidR="00C72EAA" w:rsidRPr="00C72EAA" w:rsidRDefault="00C72EAA" w:rsidP="00C72EAA">
      <w:pPr>
        <w:spacing w:line="360" w:lineRule="auto"/>
        <w:ind w:firstLineChars="200" w:firstLine="482"/>
        <w:rPr>
          <w:rFonts w:ascii="宋体" w:hAnsi="宋体" w:cs="@仿宋_GB2312"/>
          <w:b/>
          <w:bCs/>
          <w:sz w:val="24"/>
          <w:szCs w:val="18"/>
        </w:rPr>
      </w:pPr>
      <w:r w:rsidRPr="00C72EAA">
        <w:rPr>
          <w:rFonts w:ascii="宋体" w:hAnsi="宋体" w:cs="@仿宋_GB2312" w:hint="eastAsia"/>
          <w:b/>
          <w:bCs/>
          <w:sz w:val="24"/>
          <w:szCs w:val="18"/>
        </w:rPr>
        <w:lastRenderedPageBreak/>
        <w:t>（七）超低温冷冻冰箱</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hint="eastAsia"/>
          <w:sz w:val="24"/>
          <w:szCs w:val="18"/>
        </w:rPr>
        <w:t>1.</w:t>
      </w:r>
      <w:r w:rsidRPr="00C72EAA">
        <w:rPr>
          <w:rFonts w:ascii="宋体" w:hAnsi="宋体" w:cs="@仿宋_GB2312"/>
          <w:sz w:val="24"/>
          <w:szCs w:val="18"/>
        </w:rPr>
        <w:t>工作条件：环境温度10～32℃，电源220V/50Hz。</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2</w:t>
      </w:r>
      <w:r w:rsidRPr="00C72EAA">
        <w:rPr>
          <w:rFonts w:ascii="宋体" w:hAnsi="宋体" w:cs="@仿宋_GB2312" w:hint="eastAsia"/>
          <w:sz w:val="24"/>
          <w:szCs w:val="18"/>
        </w:rPr>
        <w:t>.</w:t>
      </w:r>
      <w:r w:rsidRPr="00C72EAA">
        <w:rPr>
          <w:rFonts w:asciiTheme="minorEastAsia" w:eastAsiaTheme="minorEastAsia" w:hAnsiTheme="minorEastAsia" w:cs="宋体" w:hint="eastAsia"/>
          <w:sz w:val="24"/>
          <w:szCs w:val="24"/>
        </w:rPr>
        <w:t>★</w:t>
      </w:r>
      <w:r w:rsidRPr="00C72EAA">
        <w:rPr>
          <w:rFonts w:ascii="宋体" w:hAnsi="宋体" w:cs="@仿宋_GB2312"/>
          <w:sz w:val="24"/>
          <w:szCs w:val="18"/>
        </w:rPr>
        <w:t>立式，有效容积≧388L。</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3</w:t>
      </w:r>
      <w:r w:rsidRPr="00C72EAA">
        <w:rPr>
          <w:rFonts w:ascii="宋体" w:hAnsi="宋体" w:cs="@仿宋_GB2312" w:hint="eastAsia"/>
          <w:sz w:val="24"/>
          <w:szCs w:val="18"/>
        </w:rPr>
        <w:t>.</w:t>
      </w:r>
      <w:r w:rsidRPr="00C72EAA">
        <w:rPr>
          <w:rFonts w:ascii="宋体" w:hAnsi="宋体" w:cs="@仿宋_GB2312"/>
          <w:sz w:val="24"/>
          <w:szCs w:val="18"/>
        </w:rPr>
        <w:t>温度控制：微电脑控制，温度数字显示，,箱内温度-40℃~-86℃可调，断电记忆。</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4</w:t>
      </w:r>
      <w:r w:rsidRPr="00C72EAA">
        <w:rPr>
          <w:rFonts w:ascii="宋体" w:hAnsi="宋体" w:cs="@仿宋_GB2312" w:hint="eastAsia"/>
          <w:sz w:val="24"/>
          <w:szCs w:val="18"/>
        </w:rPr>
        <w:t>.</w:t>
      </w:r>
      <w:r w:rsidRPr="00C72EAA">
        <w:rPr>
          <w:rFonts w:ascii="宋体" w:hAnsi="宋体" w:cs="@仿宋_GB2312"/>
          <w:sz w:val="24"/>
          <w:szCs w:val="18"/>
        </w:rPr>
        <w:t>安全系统：多种故障报警（高低温报警、传感器故障报警、门开报警、冷凝器脏报警、断电报警）；两种报警方式（声音蜂鸣报警、灯光闪烁报警）；多重保护功能。</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5</w:t>
      </w:r>
      <w:r w:rsidRPr="00C72EAA">
        <w:rPr>
          <w:rFonts w:ascii="宋体" w:hAnsi="宋体" w:cs="@仿宋_GB2312" w:hint="eastAsia"/>
          <w:sz w:val="24"/>
          <w:szCs w:val="18"/>
        </w:rPr>
        <w:t>.</w:t>
      </w:r>
      <w:r w:rsidRPr="00C72EAA">
        <w:rPr>
          <w:rFonts w:ascii="宋体" w:hAnsi="宋体" w:cs="@仿宋_GB2312"/>
          <w:sz w:val="24"/>
          <w:szCs w:val="18"/>
        </w:rPr>
        <w:t>显示：LED显示屏，可显示箱内温度，设定温度，环境温度，输入电压。能设定高低温报警和箱内温度，具有故障提示预警功能。</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6</w:t>
      </w:r>
      <w:r w:rsidRPr="00C72EAA">
        <w:rPr>
          <w:rFonts w:ascii="宋体" w:hAnsi="宋体" w:cs="@仿宋_GB2312" w:hint="eastAsia"/>
          <w:sz w:val="24"/>
          <w:szCs w:val="18"/>
        </w:rPr>
        <w:t>.</w:t>
      </w:r>
      <w:r w:rsidRPr="00C72EAA">
        <w:rPr>
          <w:rFonts w:ascii="宋体" w:hAnsi="宋体" w:cs="@仿宋_GB2312"/>
          <w:sz w:val="24"/>
          <w:szCs w:val="18"/>
        </w:rPr>
        <w:t>发泡结构内门，有效保温，最大限度避免打开外门后，冷量泄露。可调节搁架，便于物体存放。</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7</w:t>
      </w:r>
      <w:r w:rsidRPr="00C72EAA">
        <w:rPr>
          <w:rFonts w:ascii="宋体" w:hAnsi="宋体" w:cs="@仿宋_GB2312" w:hint="eastAsia"/>
          <w:sz w:val="24"/>
          <w:szCs w:val="18"/>
        </w:rPr>
        <w:t>.</w:t>
      </w:r>
      <w:r w:rsidRPr="00C72EAA">
        <w:rPr>
          <w:rFonts w:ascii="宋体" w:hAnsi="宋体" w:cs="@仿宋_GB2312"/>
          <w:sz w:val="24"/>
          <w:szCs w:val="18"/>
        </w:rPr>
        <w:t>外门四层，内门一层，多层密封结构设计：采用耐腐蚀的橡胶材料，抗菌性能优越，加宽、多层密封条设计，密封性更好；气囊结构设计保温更好。</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8</w:t>
      </w:r>
      <w:r w:rsidRPr="00C72EAA">
        <w:rPr>
          <w:rFonts w:ascii="宋体" w:hAnsi="宋体" w:cs="@仿宋_GB2312" w:hint="eastAsia"/>
          <w:sz w:val="24"/>
          <w:szCs w:val="18"/>
        </w:rPr>
        <w:t>.</w:t>
      </w:r>
      <w:r w:rsidRPr="00C72EAA">
        <w:rPr>
          <w:rFonts w:ascii="宋体" w:hAnsi="宋体" w:cs="@仿宋_GB2312"/>
          <w:sz w:val="24"/>
          <w:szCs w:val="18"/>
        </w:rPr>
        <w:t>搁架可调，方便用户存储物品；可选配温度记录仪和冻存架、冻存盒、远程报警功能。</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9</w:t>
      </w:r>
      <w:r w:rsidRPr="00C72EAA">
        <w:rPr>
          <w:rFonts w:ascii="宋体" w:hAnsi="宋体" w:cs="@仿宋_GB2312" w:hint="eastAsia"/>
          <w:sz w:val="24"/>
          <w:szCs w:val="18"/>
        </w:rPr>
        <w:t>.</w:t>
      </w:r>
      <w:r w:rsidRPr="00C72EAA">
        <w:rPr>
          <w:rFonts w:ascii="宋体" w:hAnsi="宋体" w:cs="@仿宋_GB2312"/>
          <w:sz w:val="24"/>
          <w:szCs w:val="18"/>
        </w:rPr>
        <w:t>双锁结构设计,自带暗锁，同时可用挂锁，保证用户存储物品安全性，既安全又可靠。</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10</w:t>
      </w:r>
      <w:r w:rsidRPr="00C72EAA">
        <w:rPr>
          <w:rFonts w:ascii="宋体" w:hAnsi="宋体" w:cs="@仿宋_GB2312" w:hint="eastAsia"/>
          <w:sz w:val="24"/>
          <w:szCs w:val="18"/>
        </w:rPr>
        <w:t>.</w:t>
      </w:r>
      <w:r w:rsidRPr="00C72EAA">
        <w:rPr>
          <w:rFonts w:ascii="宋体" w:hAnsi="宋体" w:cs="@仿宋_GB2312"/>
          <w:sz w:val="24"/>
          <w:szCs w:val="18"/>
        </w:rPr>
        <w:t>可选配同品牌智能温度记录仪、冷链安全监控系统，全程监控并记录冷链设备运行状态，并短信、微信报警</w:t>
      </w:r>
      <w:r w:rsidRPr="00C72EAA">
        <w:rPr>
          <w:rFonts w:ascii="宋体" w:hAnsi="宋体" w:cs="@仿宋_GB2312" w:hint="eastAsia"/>
          <w:sz w:val="24"/>
          <w:szCs w:val="18"/>
        </w:rPr>
        <w:t>。</w:t>
      </w:r>
    </w:p>
    <w:p w:rsidR="00C72EAA" w:rsidRPr="00C72EAA" w:rsidRDefault="00C72EAA" w:rsidP="00C72EAA">
      <w:pPr>
        <w:spacing w:line="360" w:lineRule="auto"/>
        <w:ind w:firstLineChars="200" w:firstLine="480"/>
        <w:rPr>
          <w:rFonts w:ascii="宋体" w:hAnsi="宋体" w:cs="@仿宋_GB2312"/>
          <w:sz w:val="24"/>
          <w:szCs w:val="18"/>
        </w:rPr>
      </w:pPr>
      <w:r w:rsidRPr="00C72EAA">
        <w:rPr>
          <w:rFonts w:ascii="宋体" w:hAnsi="宋体" w:cs="@仿宋_GB2312"/>
          <w:sz w:val="24"/>
          <w:szCs w:val="18"/>
        </w:rPr>
        <w:t>11</w:t>
      </w:r>
      <w:r w:rsidRPr="00C72EAA">
        <w:rPr>
          <w:rFonts w:ascii="宋体" w:hAnsi="宋体" w:cs="@仿宋_GB2312" w:hint="eastAsia"/>
          <w:sz w:val="24"/>
          <w:szCs w:val="18"/>
        </w:rPr>
        <w:t>.</w:t>
      </w:r>
      <w:r w:rsidRPr="00C72EAA">
        <w:rPr>
          <w:rFonts w:asciiTheme="minorEastAsia" w:eastAsiaTheme="minorEastAsia" w:hAnsiTheme="minorEastAsia" w:cs="宋体" w:hint="eastAsia"/>
          <w:sz w:val="24"/>
          <w:szCs w:val="24"/>
        </w:rPr>
        <w:t>★</w:t>
      </w:r>
      <w:r w:rsidRPr="00C72EAA">
        <w:rPr>
          <w:rFonts w:ascii="宋体" w:hAnsi="宋体" w:cs="@仿宋_GB2312"/>
          <w:sz w:val="24"/>
          <w:szCs w:val="18"/>
        </w:rPr>
        <w:t>自动加热门体平衡孔设计，彻底解决短时间内连续多次开门。标配USB模块，可同步记录箱内实际温度、设定温度、高低温报警温度、输入电压、环境温度等数据10年以上。</w:t>
      </w:r>
    </w:p>
    <w:p w:rsidR="00C72EAA" w:rsidRPr="00C72EAA" w:rsidRDefault="00C72EAA" w:rsidP="00C72EAA">
      <w:pPr>
        <w:spacing w:line="360" w:lineRule="auto"/>
        <w:ind w:firstLineChars="200" w:firstLine="480"/>
        <w:rPr>
          <w:rFonts w:ascii="宋体" w:hAnsi="宋体" w:cs="@仿宋_GB2312"/>
          <w:sz w:val="24"/>
          <w:szCs w:val="18"/>
        </w:rPr>
      </w:pPr>
    </w:p>
    <w:p w:rsidR="00C72EAA" w:rsidRPr="00C72EAA" w:rsidRDefault="00C72EAA" w:rsidP="00C72EAA">
      <w:pPr>
        <w:spacing w:line="360" w:lineRule="auto"/>
        <w:ind w:firstLine="437"/>
        <w:rPr>
          <w:rFonts w:ascii="宋体" w:hAnsi="宋体" w:cs="@仿宋_GB2312"/>
          <w:b/>
          <w:bCs/>
          <w:sz w:val="24"/>
          <w:szCs w:val="18"/>
        </w:rPr>
      </w:pPr>
      <w:r w:rsidRPr="00C72EAA">
        <w:rPr>
          <w:rFonts w:ascii="宋体" w:hAnsi="宋体" w:cs="@仿宋_GB2312" w:hint="eastAsia"/>
          <w:b/>
          <w:bCs/>
          <w:sz w:val="24"/>
          <w:szCs w:val="18"/>
        </w:rPr>
        <w:t>（八）包埋机</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1.一体化工作台面，石蜡重力回流设计；包埋后产生的余蜡能自动回流到保存缸里。</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bCs/>
          <w:kern w:val="0"/>
          <w:sz w:val="24"/>
          <w:szCs w:val="28"/>
        </w:rPr>
        <w:t>2.</w:t>
      </w:r>
      <w:r w:rsidRPr="00C72EAA">
        <w:rPr>
          <w:rFonts w:ascii="宋体" w:hAnsi="宋体" w:cs="@仿宋_GB2312" w:hint="eastAsia"/>
          <w:bCs/>
          <w:kern w:val="0"/>
          <w:sz w:val="24"/>
          <w:szCs w:val="28"/>
        </w:rPr>
        <w:t>可预设自动开关机时间。</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3.★保存盒容量≥6升，带有过滤托盘可避免组织污染，可存放≥220个组织盒。</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lastRenderedPageBreak/>
        <w:t>4.液晶显示采用触摸式液晶屏。</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5.蜡缸采用双重过热保护，二级过滤设计，有效避免石蜡封堵。</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6.保存盒上方带有独立的烤箱，可供脱水吊篮及包埋工具的放入。</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7.大容量熔蜡工作缸≥6.5升。</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8.带有一个独立的小冷台（尺寸约65mm*65mm）。</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9.★带有凹槽的工作台，在工作台面的适当位置配有修蜡器。</w:t>
      </w:r>
    </w:p>
    <w:p w:rsidR="00C72EAA" w:rsidRPr="00C72EAA" w:rsidRDefault="00C72EAA" w:rsidP="00C72EAA">
      <w:pPr>
        <w:adjustRightInd w:val="0"/>
        <w:snapToGrid w:val="0"/>
        <w:spacing w:line="360" w:lineRule="auto"/>
        <w:ind w:firstLineChars="200" w:firstLine="480"/>
        <w:jc w:val="left"/>
        <w:rPr>
          <w:rFonts w:ascii="宋体" w:hAnsi="宋体" w:cs="@仿宋_GB2312"/>
          <w:bCs/>
          <w:kern w:val="0"/>
          <w:sz w:val="24"/>
          <w:szCs w:val="28"/>
        </w:rPr>
      </w:pPr>
      <w:r w:rsidRPr="00C72EAA">
        <w:rPr>
          <w:rFonts w:ascii="宋体" w:hAnsi="宋体" w:cs="@仿宋_GB2312" w:hint="eastAsia"/>
          <w:bCs/>
          <w:kern w:val="0"/>
          <w:sz w:val="24"/>
          <w:szCs w:val="28"/>
        </w:rPr>
        <w:t>10.具有手动开关和脚踏控制开关。</w:t>
      </w:r>
    </w:p>
    <w:p w:rsidR="00C72EAA" w:rsidRPr="00C72EAA" w:rsidRDefault="00C72EAA" w:rsidP="00C72EAA">
      <w:pPr>
        <w:spacing w:line="360" w:lineRule="auto"/>
        <w:ind w:firstLineChars="200" w:firstLine="480"/>
        <w:rPr>
          <w:rFonts w:ascii="宋体" w:hAnsi="宋体" w:cs="@仿宋_GB2312"/>
          <w:bCs/>
          <w:kern w:val="0"/>
          <w:sz w:val="24"/>
          <w:szCs w:val="28"/>
        </w:rPr>
      </w:pPr>
      <w:r w:rsidRPr="00C72EAA">
        <w:rPr>
          <w:rFonts w:ascii="宋体" w:hAnsi="宋体" w:cs="@仿宋_GB2312" w:hint="eastAsia"/>
          <w:bCs/>
          <w:kern w:val="0"/>
          <w:sz w:val="24"/>
          <w:szCs w:val="28"/>
        </w:rPr>
        <w:t>11.包含独立大冷冻台。</w:t>
      </w:r>
    </w:p>
    <w:p w:rsidR="00C72EAA" w:rsidRPr="00C72EAA" w:rsidRDefault="00C72EAA" w:rsidP="00C72EAA">
      <w:pPr>
        <w:spacing w:line="360" w:lineRule="auto"/>
        <w:ind w:firstLineChars="200" w:firstLine="482"/>
        <w:rPr>
          <w:rFonts w:asciiTheme="minorEastAsia" w:eastAsiaTheme="minorEastAsia" w:hAnsiTheme="minorEastAsia"/>
          <w:b/>
          <w:sz w:val="24"/>
          <w:szCs w:val="24"/>
        </w:rPr>
      </w:pPr>
    </w:p>
    <w:p w:rsidR="00C72EAA" w:rsidRPr="00C72EAA" w:rsidRDefault="00C72EAA" w:rsidP="00C72EAA">
      <w:pPr>
        <w:spacing w:line="360" w:lineRule="auto"/>
        <w:ind w:firstLineChars="200" w:firstLine="482"/>
        <w:rPr>
          <w:rFonts w:asciiTheme="minorEastAsia" w:eastAsiaTheme="minorEastAsia" w:hAnsiTheme="minorEastAsia"/>
          <w:b/>
          <w:sz w:val="24"/>
          <w:szCs w:val="24"/>
        </w:rPr>
      </w:pPr>
      <w:r w:rsidRPr="00C72EAA">
        <w:rPr>
          <w:rFonts w:asciiTheme="minorEastAsia" w:eastAsiaTheme="minorEastAsia" w:hAnsiTheme="minorEastAsia" w:hint="eastAsia"/>
          <w:b/>
          <w:sz w:val="24"/>
          <w:szCs w:val="24"/>
        </w:rPr>
        <w:t>（九）二氧化碳培养箱</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1.采用微电脑温度控制器，适用于细胞、组织、微生物等培养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2.气套式加热系统，加热迅速，温度.湿度恢复速度快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3.内部容积≥151L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4.最低温度控制范围为室温+5℃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5.Pt1000 温度传感器，温度控制精度（℃）：±0.1℃，带独立传感器的超温保护装置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6.标配环境温度传感器，环境温度监测功能，可根据外界温度调整门加热的功率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7. 90℃湿热灭菌系统，可以清除细菌、霉菌、真菌孢子和支原体</w:t>
      </w:r>
      <w:r w:rsidRPr="00C72EAA">
        <w:rPr>
          <w:rFonts w:ascii="宋体" w:hAnsi="宋体" w:cs="宋体" w:hint="eastAsia"/>
          <w:b/>
          <w:kern w:val="0"/>
          <w:sz w:val="24"/>
          <w:szCs w:val="24"/>
          <w:lang w:bidi="ar"/>
        </w:rPr>
        <w:t xml:space="preserve">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8.CO2浓度传感器具有"AUTO-START"自动启动功能，自动校准，保证 CO2浓度的高精确性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9.CO2进气口配备 HEPA 高效过滤器，对粒径≥0.3μm 颗粒物过滤效率为 99.998％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10.内腔及附件不锈钢采用特殊电化学处理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11.标配 3 扇小玻璃内门，减少对箱内环境的影响，关门后快速恢复培养环境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12.倾斜式的底盘水库式设计结构，非增湿盘,增加蒸发面积,相对湿度:≥95%，湿度恢复速度快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13.具有独特循环风道设计，非自然对流，保证温度、湿度、CO2浓度的均一性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lastRenderedPageBreak/>
        <w:t xml:space="preserve">14.具有玻璃门加热或外门加热功能，有效避免玻璃门上产生冷凝水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15.可配 4 个接口的钢瓶自动切换装置，同时接 4 个钢瓶，可自动切换 </w:t>
      </w:r>
    </w:p>
    <w:p w:rsidR="00C72EAA" w:rsidRPr="00C72EAA" w:rsidRDefault="00C72EAA" w:rsidP="00C72EAA">
      <w:pPr>
        <w:widowControl/>
        <w:spacing w:line="360" w:lineRule="auto"/>
        <w:ind w:firstLineChars="200" w:firstLine="480"/>
        <w:rPr>
          <w:rFonts w:ascii="Calibri" w:hAnsi="Calibri"/>
          <w:sz w:val="24"/>
          <w:szCs w:val="24"/>
        </w:rPr>
      </w:pPr>
      <w:r w:rsidRPr="00C72EAA">
        <w:rPr>
          <w:rFonts w:ascii="宋体" w:hAnsi="宋体" w:cs="宋体" w:hint="eastAsia"/>
          <w:kern w:val="0"/>
          <w:sz w:val="24"/>
          <w:szCs w:val="24"/>
          <w:lang w:bidi="ar"/>
        </w:rPr>
        <w:t xml:space="preserve">16.标配虹吸泵，清洁方便 </w:t>
      </w:r>
    </w:p>
    <w:p w:rsidR="00C72EAA" w:rsidRPr="00C72EAA" w:rsidRDefault="00C72EAA" w:rsidP="00C72EAA">
      <w:pPr>
        <w:widowControl/>
        <w:spacing w:line="360" w:lineRule="auto"/>
        <w:ind w:firstLineChars="200" w:firstLine="480"/>
        <w:rPr>
          <w:rFonts w:ascii="宋体" w:hAnsi="宋体" w:cs="宋体"/>
          <w:kern w:val="0"/>
          <w:sz w:val="24"/>
          <w:szCs w:val="24"/>
          <w:lang w:bidi="ar"/>
        </w:rPr>
      </w:pPr>
      <w:r w:rsidRPr="00C72EAA">
        <w:rPr>
          <w:rFonts w:ascii="宋体" w:hAnsi="宋体" w:cs="宋体" w:hint="eastAsia"/>
          <w:kern w:val="0"/>
          <w:sz w:val="24"/>
          <w:szCs w:val="24"/>
          <w:lang w:bidi="ar"/>
        </w:rPr>
        <w:t xml:space="preserve">17.可堆叠摆放，节省实验室空间 </w:t>
      </w:r>
    </w:p>
    <w:p w:rsidR="00C72EAA" w:rsidRPr="00C72EAA" w:rsidRDefault="00C72EAA" w:rsidP="00C72EAA">
      <w:pPr>
        <w:widowControl/>
        <w:spacing w:line="360" w:lineRule="auto"/>
        <w:ind w:firstLineChars="200" w:firstLine="482"/>
        <w:rPr>
          <w:rFonts w:asciiTheme="minorEastAsia" w:eastAsiaTheme="minorEastAsia" w:hAnsiTheme="minorEastAsia" w:cs="宋体"/>
          <w:b/>
          <w:bCs/>
          <w:kern w:val="0"/>
          <w:sz w:val="24"/>
          <w:szCs w:val="24"/>
        </w:rPr>
      </w:pPr>
    </w:p>
    <w:p w:rsidR="00C72EAA" w:rsidRPr="00C72EAA" w:rsidRDefault="00C72EAA" w:rsidP="00C72EAA">
      <w:pPr>
        <w:widowControl/>
        <w:spacing w:line="360" w:lineRule="auto"/>
        <w:ind w:firstLineChars="200" w:firstLine="482"/>
        <w:rPr>
          <w:rFonts w:asciiTheme="minorEastAsia" w:eastAsiaTheme="minorEastAsia" w:hAnsiTheme="minorEastAsia" w:cs="宋体"/>
          <w:b/>
          <w:bCs/>
          <w:kern w:val="0"/>
          <w:sz w:val="24"/>
          <w:szCs w:val="24"/>
        </w:rPr>
      </w:pPr>
      <w:r w:rsidRPr="00C72EAA">
        <w:rPr>
          <w:rFonts w:asciiTheme="minorEastAsia" w:eastAsiaTheme="minorEastAsia" w:hAnsiTheme="minorEastAsia" w:cs="宋体" w:hint="eastAsia"/>
          <w:b/>
          <w:bCs/>
          <w:kern w:val="0"/>
          <w:sz w:val="24"/>
          <w:szCs w:val="24"/>
        </w:rPr>
        <w:t>（十）血栓弹力图仪</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设备功能（和对应试剂盒一起完成）：</w:t>
      </w:r>
    </w:p>
    <w:p w:rsidR="00C72EAA" w:rsidRPr="00C72EAA" w:rsidRDefault="00C72EAA" w:rsidP="00C72EAA">
      <w:p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全血凝血过程动态监测（普通杯检测），主要用于术前和术中患者凝血功能的变化监测（区分正常、高凝、低凝）或体检筛查；快速诊断</w:t>
      </w:r>
      <w:r w:rsidRPr="00C72EAA">
        <w:rPr>
          <w:rFonts w:asciiTheme="minorEastAsia" w:eastAsiaTheme="minorEastAsia" w:hAnsiTheme="minorEastAsia"/>
          <w:kern w:val="0"/>
          <w:sz w:val="24"/>
          <w:szCs w:val="24"/>
        </w:rPr>
        <w:t>DIC</w:t>
      </w:r>
      <w:r w:rsidRPr="00C72EAA">
        <w:rPr>
          <w:rFonts w:asciiTheme="minorEastAsia" w:eastAsiaTheme="minorEastAsia" w:hAnsiTheme="minorEastAsia" w:hint="eastAsia"/>
          <w:kern w:val="0"/>
          <w:sz w:val="24"/>
          <w:szCs w:val="24"/>
        </w:rPr>
        <w:t>，区分原发性纤溶亢进和继发性纤溶亢进，指导各类血制品的使用。判断各类肝素的药效（肝素酶杯检测），主要用于手术中判断肝素是否适量，指导鱼精蛋白的使用；</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基本原理；电磁法；</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检测通道：</w:t>
      </w:r>
      <w:r w:rsidRPr="00C72EAA">
        <w:rPr>
          <w:rFonts w:asciiTheme="minorEastAsia" w:eastAsiaTheme="minorEastAsia" w:hAnsiTheme="minorEastAsia" w:cs="Arial"/>
          <w:kern w:val="0"/>
          <w:sz w:val="24"/>
          <w:szCs w:val="24"/>
        </w:rPr>
        <w:t>2</w:t>
      </w:r>
      <w:r w:rsidRPr="00C72EAA">
        <w:rPr>
          <w:rFonts w:asciiTheme="minorEastAsia" w:eastAsiaTheme="minorEastAsia" w:hAnsiTheme="minorEastAsia" w:cs="Arial" w:hint="eastAsia"/>
          <w:kern w:val="0"/>
          <w:sz w:val="24"/>
          <w:szCs w:val="24"/>
        </w:rPr>
        <w:t>个；</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通道差：一台仪器两个通道测定同份血样的</w:t>
      </w:r>
      <w:r w:rsidRPr="00C72EAA">
        <w:rPr>
          <w:rFonts w:asciiTheme="minorEastAsia" w:eastAsiaTheme="minorEastAsia" w:hAnsiTheme="minorEastAsia" w:cs="Arial"/>
          <w:kern w:val="0"/>
          <w:sz w:val="24"/>
          <w:szCs w:val="24"/>
        </w:rPr>
        <w:t>R</w:t>
      </w:r>
      <w:r w:rsidRPr="00C72EAA">
        <w:rPr>
          <w:rFonts w:asciiTheme="minorEastAsia" w:eastAsiaTheme="minorEastAsia" w:hAnsiTheme="minorEastAsia" w:cs="Arial" w:hint="eastAsia"/>
          <w:kern w:val="0"/>
          <w:sz w:val="24"/>
          <w:szCs w:val="24"/>
        </w:rPr>
        <w:t>、</w:t>
      </w:r>
      <w:r w:rsidRPr="00C72EAA">
        <w:rPr>
          <w:rFonts w:asciiTheme="minorEastAsia" w:eastAsiaTheme="minorEastAsia" w:hAnsiTheme="minorEastAsia" w:cs="Arial"/>
          <w:kern w:val="0"/>
          <w:sz w:val="24"/>
          <w:szCs w:val="24"/>
        </w:rPr>
        <w:t>Angle</w:t>
      </w:r>
      <w:r w:rsidRPr="00C72EAA">
        <w:rPr>
          <w:rFonts w:asciiTheme="minorEastAsia" w:eastAsiaTheme="minorEastAsia" w:hAnsiTheme="minorEastAsia" w:cs="Arial" w:hint="eastAsia"/>
          <w:kern w:val="0"/>
          <w:sz w:val="24"/>
          <w:szCs w:val="24"/>
        </w:rPr>
        <w:t>、</w:t>
      </w:r>
      <w:r w:rsidRPr="00C72EAA">
        <w:rPr>
          <w:rFonts w:asciiTheme="minorEastAsia" w:eastAsiaTheme="minorEastAsia" w:hAnsiTheme="minorEastAsia" w:cs="Arial"/>
          <w:kern w:val="0"/>
          <w:sz w:val="24"/>
          <w:szCs w:val="24"/>
        </w:rPr>
        <w:t>MA</w:t>
      </w:r>
      <w:r w:rsidRPr="00C72EAA">
        <w:rPr>
          <w:rFonts w:asciiTheme="minorEastAsia" w:eastAsiaTheme="minorEastAsia" w:hAnsiTheme="minorEastAsia" w:cs="Arial" w:hint="eastAsia"/>
          <w:kern w:val="0"/>
          <w:sz w:val="24"/>
          <w:szCs w:val="24"/>
        </w:rPr>
        <w:t>值</w:t>
      </w:r>
      <w:r w:rsidRPr="00C72EAA">
        <w:rPr>
          <w:rFonts w:asciiTheme="minorEastAsia" w:eastAsiaTheme="minorEastAsia" w:hAnsiTheme="minorEastAsia" w:cs="Arial"/>
          <w:kern w:val="0"/>
          <w:sz w:val="24"/>
          <w:szCs w:val="24"/>
        </w:rPr>
        <w:t>CV</w:t>
      </w:r>
      <w:r w:rsidRPr="00C72EAA">
        <w:rPr>
          <w:rFonts w:asciiTheme="minorEastAsia" w:eastAsiaTheme="minorEastAsia" w:hAnsiTheme="minorEastAsia" w:cs="Arial" w:hint="eastAsia"/>
          <w:kern w:val="0"/>
          <w:sz w:val="24"/>
          <w:szCs w:val="24"/>
        </w:rPr>
        <w:t>小于15</w:t>
      </w:r>
      <w:r w:rsidRPr="00C72EAA">
        <w:rPr>
          <w:rFonts w:asciiTheme="minorEastAsia" w:eastAsiaTheme="minorEastAsia" w:hAnsiTheme="minorEastAsia" w:cs="Arial"/>
          <w:kern w:val="0"/>
          <w:sz w:val="24"/>
          <w:szCs w:val="24"/>
        </w:rPr>
        <w:t>%</w:t>
      </w:r>
      <w:r w:rsidRPr="00C72EAA">
        <w:rPr>
          <w:rFonts w:asciiTheme="minorEastAsia" w:eastAsiaTheme="minorEastAsia" w:hAnsiTheme="minorEastAsia" w:cs="宋体" w:hint="eastAsia"/>
          <w:kern w:val="0"/>
          <w:sz w:val="24"/>
          <w:szCs w:val="24"/>
        </w:rPr>
        <w:t>；</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bookmarkStart w:id="0" w:name="OLE_LINK1"/>
      <w:r w:rsidRPr="00C72EAA">
        <w:rPr>
          <w:rFonts w:asciiTheme="minorEastAsia" w:eastAsiaTheme="minorEastAsia" w:hAnsiTheme="minorEastAsia" w:hint="eastAsia"/>
          <w:kern w:val="0"/>
          <w:sz w:val="24"/>
          <w:szCs w:val="24"/>
        </w:rPr>
        <w:t>测量重复性：检测同份血样</w:t>
      </w:r>
      <w:r w:rsidRPr="00C72EAA">
        <w:rPr>
          <w:rFonts w:asciiTheme="minorEastAsia" w:eastAsiaTheme="minorEastAsia" w:hAnsiTheme="minorEastAsia" w:cs="Arial"/>
          <w:kern w:val="0"/>
          <w:sz w:val="24"/>
          <w:szCs w:val="24"/>
        </w:rPr>
        <w:t>5</w:t>
      </w:r>
      <w:r w:rsidRPr="00C72EAA">
        <w:rPr>
          <w:rFonts w:asciiTheme="minorEastAsia" w:eastAsiaTheme="minorEastAsia" w:hAnsiTheme="minorEastAsia" w:cs="Arial" w:hint="eastAsia"/>
          <w:kern w:val="0"/>
          <w:sz w:val="24"/>
          <w:szCs w:val="24"/>
        </w:rPr>
        <w:t>次，主要指标如</w:t>
      </w:r>
      <w:r w:rsidRPr="00C72EAA">
        <w:rPr>
          <w:rFonts w:asciiTheme="minorEastAsia" w:eastAsiaTheme="minorEastAsia" w:hAnsiTheme="minorEastAsia" w:cs="Arial"/>
          <w:kern w:val="0"/>
          <w:sz w:val="24"/>
          <w:szCs w:val="24"/>
        </w:rPr>
        <w:t>R</w:t>
      </w:r>
      <w:r w:rsidRPr="00C72EAA">
        <w:rPr>
          <w:rFonts w:asciiTheme="minorEastAsia" w:eastAsiaTheme="minorEastAsia" w:hAnsiTheme="minorEastAsia" w:cs="Arial" w:hint="eastAsia"/>
          <w:kern w:val="0"/>
          <w:sz w:val="24"/>
          <w:szCs w:val="24"/>
        </w:rPr>
        <w:t>、</w:t>
      </w:r>
      <w:r w:rsidRPr="00C72EAA">
        <w:rPr>
          <w:rFonts w:asciiTheme="minorEastAsia" w:eastAsiaTheme="minorEastAsia" w:hAnsiTheme="minorEastAsia" w:cs="Arial"/>
          <w:kern w:val="0"/>
          <w:sz w:val="24"/>
          <w:szCs w:val="24"/>
        </w:rPr>
        <w:t>Angle</w:t>
      </w:r>
      <w:r w:rsidRPr="00C72EAA">
        <w:rPr>
          <w:rFonts w:asciiTheme="minorEastAsia" w:eastAsiaTheme="minorEastAsia" w:hAnsiTheme="minorEastAsia" w:cs="Arial" w:hint="eastAsia"/>
          <w:kern w:val="0"/>
          <w:sz w:val="24"/>
          <w:szCs w:val="24"/>
        </w:rPr>
        <w:t>、</w:t>
      </w:r>
      <w:r w:rsidRPr="00C72EAA">
        <w:rPr>
          <w:rFonts w:asciiTheme="minorEastAsia" w:eastAsiaTheme="minorEastAsia" w:hAnsiTheme="minorEastAsia" w:cs="Arial"/>
          <w:kern w:val="0"/>
          <w:sz w:val="24"/>
          <w:szCs w:val="24"/>
        </w:rPr>
        <w:t>MA</w:t>
      </w:r>
      <w:r w:rsidRPr="00C72EAA">
        <w:rPr>
          <w:rFonts w:asciiTheme="minorEastAsia" w:eastAsiaTheme="minorEastAsia" w:hAnsiTheme="minorEastAsia" w:cs="Arial" w:hint="eastAsia"/>
          <w:kern w:val="0"/>
          <w:sz w:val="24"/>
          <w:szCs w:val="24"/>
        </w:rPr>
        <w:t>值</w:t>
      </w:r>
      <w:r w:rsidRPr="00C72EAA">
        <w:rPr>
          <w:rFonts w:asciiTheme="minorEastAsia" w:eastAsiaTheme="minorEastAsia" w:hAnsiTheme="minorEastAsia" w:cs="Arial"/>
          <w:kern w:val="0"/>
          <w:sz w:val="24"/>
          <w:szCs w:val="24"/>
        </w:rPr>
        <w:t>CV</w:t>
      </w:r>
      <w:r w:rsidRPr="00C72EAA">
        <w:rPr>
          <w:rFonts w:asciiTheme="minorEastAsia" w:eastAsiaTheme="minorEastAsia" w:hAnsiTheme="minorEastAsia" w:cs="Arial" w:hint="eastAsia"/>
          <w:kern w:val="0"/>
          <w:sz w:val="24"/>
          <w:szCs w:val="24"/>
        </w:rPr>
        <w:t>小于15</w:t>
      </w:r>
      <w:r w:rsidRPr="00C72EAA">
        <w:rPr>
          <w:rFonts w:asciiTheme="minorEastAsia" w:eastAsiaTheme="minorEastAsia" w:hAnsiTheme="minorEastAsia" w:cs="Arial"/>
          <w:kern w:val="0"/>
          <w:sz w:val="24"/>
          <w:szCs w:val="24"/>
        </w:rPr>
        <w:t>%</w:t>
      </w:r>
      <w:bookmarkEnd w:id="0"/>
      <w:r w:rsidRPr="00C72EAA">
        <w:rPr>
          <w:rFonts w:asciiTheme="minorEastAsia" w:eastAsiaTheme="minorEastAsia" w:hAnsiTheme="minorEastAsia" w:cs="Arial" w:hint="eastAsia"/>
          <w:kern w:val="0"/>
          <w:sz w:val="24"/>
          <w:szCs w:val="24"/>
        </w:rPr>
        <w:t>；</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软件功能：专用配套软件，自动记录检测结果，系统与医院</w:t>
      </w:r>
      <w:r w:rsidRPr="00C72EAA">
        <w:rPr>
          <w:rFonts w:asciiTheme="minorEastAsia" w:eastAsiaTheme="minorEastAsia" w:hAnsiTheme="minorEastAsia"/>
          <w:kern w:val="0"/>
          <w:sz w:val="24"/>
          <w:szCs w:val="24"/>
        </w:rPr>
        <w:t>Lis</w:t>
      </w:r>
      <w:r w:rsidRPr="00C72EAA">
        <w:rPr>
          <w:rFonts w:asciiTheme="minorEastAsia" w:eastAsiaTheme="minorEastAsia" w:hAnsiTheme="minorEastAsia" w:hint="eastAsia"/>
          <w:kern w:val="0"/>
          <w:sz w:val="24"/>
          <w:szCs w:val="24"/>
        </w:rPr>
        <w:t>系统对接，具有数据导出功能，方便临床医师提取和查询，显示初步诊断结果；</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报告模式：图形</w:t>
      </w:r>
      <w:r w:rsidRPr="00C72EAA">
        <w:rPr>
          <w:rFonts w:asciiTheme="minorEastAsia" w:eastAsiaTheme="minorEastAsia" w:hAnsiTheme="minorEastAsia"/>
          <w:kern w:val="0"/>
          <w:sz w:val="24"/>
          <w:szCs w:val="24"/>
        </w:rPr>
        <w:t>+</w:t>
      </w:r>
      <w:r w:rsidRPr="00C72EAA">
        <w:rPr>
          <w:rFonts w:asciiTheme="minorEastAsia" w:eastAsiaTheme="minorEastAsia" w:hAnsiTheme="minorEastAsia" w:hint="eastAsia"/>
          <w:kern w:val="0"/>
          <w:sz w:val="24"/>
          <w:szCs w:val="24"/>
        </w:rPr>
        <w:t>数据，输出初步的诊断建议</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电源</w:t>
      </w:r>
      <w:r w:rsidRPr="00C72EAA">
        <w:rPr>
          <w:rFonts w:asciiTheme="minorEastAsia" w:eastAsiaTheme="minorEastAsia" w:hAnsiTheme="minorEastAsia"/>
          <w:kern w:val="0"/>
          <w:sz w:val="24"/>
          <w:szCs w:val="24"/>
        </w:rPr>
        <w:t>：220V；</w:t>
      </w:r>
    </w:p>
    <w:p w:rsidR="00C72EAA" w:rsidRPr="00C72EAA" w:rsidRDefault="00C72EAA" w:rsidP="00C72EAA">
      <w:pPr>
        <w:numPr>
          <w:ilvl w:val="0"/>
          <w:numId w:val="26"/>
        </w:numPr>
        <w:spacing w:line="360" w:lineRule="auto"/>
        <w:ind w:firstLineChars="200" w:firstLine="480"/>
        <w:rPr>
          <w:rFonts w:asciiTheme="minorEastAsia" w:eastAsiaTheme="minorEastAsia" w:hAnsiTheme="minorEastAsia"/>
          <w:kern w:val="0"/>
          <w:sz w:val="24"/>
          <w:szCs w:val="24"/>
        </w:rPr>
      </w:pPr>
      <w:r w:rsidRPr="00C72EAA">
        <w:rPr>
          <w:rFonts w:asciiTheme="minorEastAsia" w:eastAsiaTheme="minorEastAsia" w:hAnsiTheme="minorEastAsia"/>
          <w:kern w:val="0"/>
          <w:sz w:val="24"/>
          <w:szCs w:val="24"/>
        </w:rPr>
        <w:t>样本要求：枸椽酸钠全血，每次检测全血用量≤</w:t>
      </w:r>
      <w:r w:rsidRPr="00C72EAA">
        <w:rPr>
          <w:rFonts w:asciiTheme="minorEastAsia" w:eastAsiaTheme="minorEastAsia" w:hAnsiTheme="minorEastAsia" w:hint="eastAsia"/>
          <w:kern w:val="0"/>
          <w:sz w:val="24"/>
          <w:szCs w:val="24"/>
        </w:rPr>
        <w:t>0.36</w:t>
      </w:r>
      <w:r w:rsidRPr="00C72EAA">
        <w:rPr>
          <w:rFonts w:asciiTheme="minorEastAsia" w:eastAsiaTheme="minorEastAsia" w:hAnsiTheme="minorEastAsia"/>
          <w:kern w:val="0"/>
          <w:sz w:val="24"/>
          <w:szCs w:val="24"/>
        </w:rPr>
        <w:t>ml；</w:t>
      </w:r>
    </w:p>
    <w:p w:rsidR="00C72EAA" w:rsidRPr="00C72EAA" w:rsidRDefault="00C72EAA" w:rsidP="00C72EAA">
      <w:pPr>
        <w:numPr>
          <w:ilvl w:val="0"/>
          <w:numId w:val="26"/>
        </w:numPr>
        <w:spacing w:line="360" w:lineRule="auto"/>
        <w:ind w:firstLineChars="200" w:firstLine="480"/>
        <w:rPr>
          <w:rFonts w:ascii="宋体" w:hAnsi="宋体" w:cs="@仿宋_GB2312"/>
          <w:bCs/>
          <w:sz w:val="24"/>
          <w:szCs w:val="18"/>
        </w:rPr>
      </w:pPr>
      <w:r w:rsidRPr="00C72EAA">
        <w:rPr>
          <w:rFonts w:asciiTheme="minorEastAsia" w:eastAsiaTheme="minorEastAsia" w:hAnsiTheme="minorEastAsia"/>
          <w:kern w:val="0"/>
          <w:sz w:val="24"/>
          <w:szCs w:val="24"/>
        </w:rPr>
        <w:t>测定时长：</w:t>
      </w:r>
      <w:r w:rsidRPr="00C72EAA">
        <w:rPr>
          <w:rFonts w:asciiTheme="minorEastAsia" w:eastAsiaTheme="minorEastAsia" w:hAnsiTheme="minorEastAsia" w:hint="eastAsia"/>
          <w:kern w:val="0"/>
          <w:sz w:val="24"/>
          <w:szCs w:val="24"/>
        </w:rPr>
        <w:t>30</w:t>
      </w:r>
      <w:r w:rsidRPr="00C72EAA">
        <w:rPr>
          <w:rFonts w:asciiTheme="minorEastAsia" w:eastAsiaTheme="minorEastAsia" w:hAnsiTheme="minorEastAsia"/>
          <w:kern w:val="0"/>
          <w:sz w:val="24"/>
          <w:szCs w:val="24"/>
        </w:rPr>
        <w:t>分钟</w:t>
      </w:r>
      <w:r w:rsidRPr="00C72EAA">
        <w:rPr>
          <w:rFonts w:asciiTheme="minorEastAsia" w:eastAsiaTheme="minorEastAsia" w:hAnsiTheme="minorEastAsia" w:hint="eastAsia"/>
          <w:kern w:val="0"/>
          <w:sz w:val="24"/>
          <w:szCs w:val="24"/>
        </w:rPr>
        <w:t>左右</w:t>
      </w:r>
      <w:r w:rsidRPr="00C72EAA">
        <w:rPr>
          <w:rFonts w:asciiTheme="minorEastAsia" w:eastAsiaTheme="minorEastAsia" w:hAnsiTheme="minorEastAsia"/>
          <w:kern w:val="0"/>
          <w:sz w:val="24"/>
          <w:szCs w:val="24"/>
        </w:rPr>
        <w:t>；</w:t>
      </w:r>
    </w:p>
    <w:p w:rsidR="00C72EAA" w:rsidRPr="00C72EAA" w:rsidRDefault="00C72EAA" w:rsidP="00C72EAA">
      <w:pPr>
        <w:spacing w:line="360" w:lineRule="auto"/>
        <w:ind w:firstLineChars="200" w:firstLine="482"/>
        <w:rPr>
          <w:rFonts w:ascii="宋体" w:hAnsi="宋体" w:cs="宋体"/>
          <w:b/>
          <w:kern w:val="0"/>
          <w:sz w:val="24"/>
          <w:szCs w:val="24"/>
          <w:lang w:bidi="zh-CN"/>
        </w:rPr>
      </w:pPr>
    </w:p>
    <w:p w:rsidR="00C72EAA" w:rsidRPr="00C72EAA" w:rsidRDefault="00C72EAA" w:rsidP="00C72EAA">
      <w:pPr>
        <w:spacing w:line="360" w:lineRule="auto"/>
        <w:ind w:firstLineChars="200" w:firstLine="482"/>
        <w:rPr>
          <w:rFonts w:ascii="宋体" w:hAnsi="宋体" w:cs="宋体"/>
          <w:sz w:val="24"/>
          <w:szCs w:val="24"/>
        </w:rPr>
      </w:pPr>
      <w:r w:rsidRPr="00C72EAA">
        <w:rPr>
          <w:rFonts w:ascii="宋体" w:hAnsi="宋体" w:cs="宋体" w:hint="eastAsia"/>
          <w:b/>
          <w:kern w:val="0"/>
          <w:sz w:val="24"/>
          <w:szCs w:val="24"/>
          <w:lang w:bidi="zh-CN"/>
        </w:rPr>
        <w:t>（十一）高速离心机</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1．转速控制范围： 500—14000转／分，精度：≤ 100转／分</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2. 相对离心力控制及显示范围：1-18700g，转头直径大，相对离心力也随之提高，可缩短离心时间，提高工作效率。；</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 xml:space="preserve">3. 转头温升：≤室温＋10℃,出风量:11-12m/s   </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4. 定时范围：15秒 — 99分钟 ,或无限时间；</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lastRenderedPageBreak/>
        <w:t>5．转速/相对离心力两种控制方式，自动计算及显示相对离心力，随时可切换，方便实验方案选择，提高离心效果；</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6.角式转头：24×1.5ml，可选择快拔转头或气密性转头，方便用户不同实验用途；</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7．采用低噪声免维护无刷电机，最大转速时噪音≤64dB；</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8.瞬时点动离心功能；</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9.故障智能诊断及报警功能</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10.高亮度LCD多参数显示，直观明确，视场大且超亮，更利于观察；</w:t>
      </w:r>
    </w:p>
    <w:p w:rsidR="00C72EAA" w:rsidRPr="00C72EAA" w:rsidRDefault="00C72EAA" w:rsidP="00C72EAA">
      <w:pPr>
        <w:spacing w:line="360" w:lineRule="auto"/>
        <w:ind w:firstLineChars="200" w:firstLine="480"/>
        <w:rPr>
          <w:rFonts w:ascii="宋体" w:hAnsi="宋体" w:cs="宋体"/>
          <w:sz w:val="24"/>
          <w:szCs w:val="24"/>
        </w:rPr>
      </w:pPr>
      <w:r w:rsidRPr="00C72EAA">
        <w:rPr>
          <w:rFonts w:ascii="宋体" w:hAnsi="宋体" w:cs="宋体" w:hint="eastAsia"/>
          <w:sz w:val="24"/>
          <w:szCs w:val="24"/>
        </w:rPr>
        <w:t>12采用双重安全保护壳和自动电机开关盖装置，确保每次实验过程安全和实验后样品质量，离心完成后自动开盖，确保样品不受温度影响；</w:t>
      </w:r>
    </w:p>
    <w:p w:rsidR="00C72EAA" w:rsidRPr="00C72EAA" w:rsidRDefault="00C72EAA" w:rsidP="00C72EAA">
      <w:pPr>
        <w:autoSpaceDE w:val="0"/>
        <w:autoSpaceDN w:val="0"/>
        <w:spacing w:line="360" w:lineRule="auto"/>
        <w:ind w:firstLineChars="200" w:firstLine="480"/>
        <w:jc w:val="left"/>
        <w:rPr>
          <w:rFonts w:ascii="宋体" w:hAnsi="宋体" w:cs="宋体"/>
          <w:kern w:val="0"/>
          <w:sz w:val="28"/>
          <w:szCs w:val="28"/>
          <w:lang w:bidi="zh-CN"/>
        </w:rPr>
      </w:pPr>
      <w:r w:rsidRPr="00C72EAA">
        <w:rPr>
          <w:rFonts w:ascii="宋体" w:hAnsi="宋体" w:cs="宋体" w:hint="eastAsia"/>
          <w:sz w:val="24"/>
          <w:szCs w:val="24"/>
        </w:rPr>
        <w:t>13.配备停电时紧急开盖旋锁，隐蔽安全且操作方便，适合国情，保证样品安全。</w:t>
      </w:r>
    </w:p>
    <w:p w:rsidR="00C72EAA" w:rsidRPr="00C72EAA" w:rsidRDefault="00C72EAA" w:rsidP="00C72EAA">
      <w:pPr>
        <w:spacing w:line="360" w:lineRule="auto"/>
        <w:rPr>
          <w:rFonts w:asciiTheme="minorEastAsia" w:eastAsiaTheme="minorEastAsia" w:hAnsiTheme="minorEastAsia"/>
          <w:sz w:val="24"/>
          <w:szCs w:val="24"/>
        </w:rPr>
      </w:pPr>
    </w:p>
    <w:p w:rsidR="00C72EAA" w:rsidRPr="00C72EAA" w:rsidRDefault="00C72EAA" w:rsidP="00C72EAA">
      <w:pPr>
        <w:autoSpaceDE w:val="0"/>
        <w:autoSpaceDN w:val="0"/>
        <w:spacing w:line="360" w:lineRule="auto"/>
        <w:ind w:firstLineChars="200" w:firstLine="482"/>
        <w:rPr>
          <w:rFonts w:asciiTheme="minorEastAsia" w:eastAsiaTheme="minorEastAsia" w:hAnsiTheme="minorEastAsia" w:cs="宋体"/>
          <w:b/>
          <w:sz w:val="24"/>
          <w:szCs w:val="24"/>
        </w:rPr>
      </w:pPr>
      <w:r w:rsidRPr="00C72EAA">
        <w:rPr>
          <w:rFonts w:asciiTheme="minorEastAsia" w:eastAsiaTheme="minorEastAsia" w:hAnsiTheme="minorEastAsia" w:cs="宋体" w:hint="eastAsia"/>
          <w:b/>
          <w:sz w:val="24"/>
          <w:szCs w:val="24"/>
        </w:rPr>
        <w:t>（十二）生物安全柜</w:t>
      </w:r>
    </w:p>
    <w:p w:rsidR="00C72EAA" w:rsidRPr="00C72EAA" w:rsidRDefault="00C72EAA" w:rsidP="00C72EAA">
      <w:pPr>
        <w:widowControl/>
        <w:spacing w:line="360" w:lineRule="auto"/>
        <w:ind w:firstLineChars="200" w:firstLine="480"/>
        <w:rPr>
          <w:rFonts w:asciiTheme="minorEastAsia" w:eastAsiaTheme="minorEastAsia" w:hAnsiTheme="minorEastAsia" w:cs="宋体"/>
          <w:kern w:val="0"/>
          <w:sz w:val="24"/>
          <w:szCs w:val="24"/>
        </w:rPr>
      </w:pPr>
      <w:r w:rsidRPr="00C72EAA">
        <w:rPr>
          <w:rFonts w:asciiTheme="minorEastAsia" w:eastAsiaTheme="minorEastAsia" w:hAnsiTheme="minorEastAsia" w:cs="宋体" w:hint="eastAsia"/>
          <w:kern w:val="0"/>
          <w:sz w:val="24"/>
          <w:szCs w:val="24"/>
        </w:rPr>
        <w:t>1、技术参数</w:t>
      </w:r>
    </w:p>
    <w:p w:rsidR="00C72EAA" w:rsidRPr="00C72EAA" w:rsidRDefault="00C72EAA" w:rsidP="00C72EAA">
      <w:pPr>
        <w:widowControl/>
        <w:spacing w:line="360" w:lineRule="auto"/>
        <w:ind w:firstLineChars="200" w:firstLine="480"/>
        <w:rPr>
          <w:rFonts w:asciiTheme="minorEastAsia" w:eastAsiaTheme="minorEastAsia" w:hAnsiTheme="minorEastAsia" w:cs="宋体"/>
          <w:b/>
          <w:bCs/>
          <w:kern w:val="0"/>
          <w:sz w:val="24"/>
          <w:szCs w:val="24"/>
        </w:rPr>
      </w:pPr>
      <w:r w:rsidRPr="00C72EAA">
        <w:rPr>
          <w:rFonts w:asciiTheme="minorEastAsia" w:eastAsiaTheme="minorEastAsia" w:hAnsiTheme="minorEastAsia" w:cs="宋体" w:hint="eastAsia"/>
          <w:bCs/>
          <w:kern w:val="0"/>
          <w:sz w:val="24"/>
          <w:szCs w:val="24"/>
        </w:rPr>
        <w:t>1、★安全柜分类：B2型，100%外排</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hint="eastAsia"/>
          <w:bCs/>
          <w:kern w:val="0"/>
          <w:sz w:val="24"/>
          <w:szCs w:val="24"/>
        </w:rPr>
        <w:t>1</w:t>
      </w:r>
      <w:r w:rsidRPr="00C72EAA">
        <w:rPr>
          <w:rFonts w:asciiTheme="minorEastAsia" w:eastAsiaTheme="minorEastAsia" w:hAnsiTheme="minorEastAsia" w:cs="宋体"/>
          <w:bCs/>
          <w:kern w:val="0"/>
          <w:sz w:val="24"/>
          <w:szCs w:val="24"/>
        </w:rPr>
        <w:t>.1</w:t>
      </w:r>
      <w:r w:rsidRPr="00C72EAA">
        <w:rPr>
          <w:rFonts w:asciiTheme="minorEastAsia" w:eastAsiaTheme="minorEastAsia" w:hAnsiTheme="minorEastAsia" w:cs="宋体" w:hint="eastAsia"/>
          <w:bCs/>
          <w:kern w:val="0"/>
          <w:sz w:val="24"/>
          <w:szCs w:val="24"/>
        </w:rPr>
        <w:t xml:space="preserve"> 外部尺寸（L×D×H） 1100</w:t>
      </w:r>
      <w:r w:rsidRPr="00C72EAA">
        <w:rPr>
          <w:rFonts w:asciiTheme="minorEastAsia" w:eastAsiaTheme="minorEastAsia" w:hAnsiTheme="minorEastAsia" w:cs="宋体"/>
          <w:bCs/>
          <w:kern w:val="0"/>
          <w:sz w:val="24"/>
          <w:szCs w:val="24"/>
        </w:rPr>
        <w:t>m</w:t>
      </w:r>
      <w:r w:rsidRPr="00C72EAA">
        <w:rPr>
          <w:rFonts w:asciiTheme="minorEastAsia" w:eastAsiaTheme="minorEastAsia" w:hAnsiTheme="minorEastAsia" w:cs="宋体" w:hint="eastAsia"/>
          <w:bCs/>
          <w:kern w:val="0"/>
          <w:sz w:val="24"/>
          <w:szCs w:val="24"/>
        </w:rPr>
        <w:t>m ×750</w:t>
      </w:r>
      <w:r w:rsidRPr="00C72EAA">
        <w:rPr>
          <w:rFonts w:asciiTheme="minorEastAsia" w:eastAsiaTheme="minorEastAsia" w:hAnsiTheme="minorEastAsia" w:cs="宋体"/>
          <w:bCs/>
          <w:kern w:val="0"/>
          <w:sz w:val="24"/>
          <w:szCs w:val="24"/>
        </w:rPr>
        <w:t>m</w:t>
      </w:r>
      <w:r w:rsidRPr="00C72EAA">
        <w:rPr>
          <w:rFonts w:asciiTheme="minorEastAsia" w:eastAsiaTheme="minorEastAsia" w:hAnsiTheme="minorEastAsia" w:cs="宋体" w:hint="eastAsia"/>
          <w:bCs/>
          <w:kern w:val="0"/>
          <w:sz w:val="24"/>
          <w:szCs w:val="24"/>
        </w:rPr>
        <w:t>m×2250</w:t>
      </w:r>
      <w:r w:rsidRPr="00C72EAA">
        <w:rPr>
          <w:rFonts w:asciiTheme="minorEastAsia" w:eastAsiaTheme="minorEastAsia" w:hAnsiTheme="minorEastAsia" w:cs="宋体"/>
          <w:bCs/>
          <w:kern w:val="0"/>
          <w:sz w:val="24"/>
          <w:szCs w:val="24"/>
        </w:rPr>
        <w:t>m</w:t>
      </w:r>
      <w:r w:rsidRPr="00C72EAA">
        <w:rPr>
          <w:rFonts w:asciiTheme="minorEastAsia" w:eastAsiaTheme="minorEastAsia" w:hAnsiTheme="minorEastAsia" w:cs="宋体" w:hint="eastAsia"/>
          <w:bCs/>
          <w:kern w:val="0"/>
          <w:sz w:val="24"/>
          <w:szCs w:val="24"/>
        </w:rPr>
        <w:t>m；内部尺寸（L×D×H）  940</w:t>
      </w:r>
      <w:r w:rsidRPr="00C72EAA">
        <w:rPr>
          <w:rFonts w:asciiTheme="minorEastAsia" w:eastAsiaTheme="minorEastAsia" w:hAnsiTheme="minorEastAsia" w:cs="宋体"/>
          <w:bCs/>
          <w:kern w:val="0"/>
          <w:sz w:val="24"/>
          <w:szCs w:val="24"/>
        </w:rPr>
        <w:t>m</w:t>
      </w:r>
      <w:r w:rsidRPr="00C72EAA">
        <w:rPr>
          <w:rFonts w:asciiTheme="minorEastAsia" w:eastAsiaTheme="minorEastAsia" w:hAnsiTheme="minorEastAsia" w:cs="宋体" w:hint="eastAsia"/>
          <w:bCs/>
          <w:kern w:val="0"/>
          <w:sz w:val="24"/>
          <w:szCs w:val="24"/>
        </w:rPr>
        <w:t>m ×600</w:t>
      </w:r>
      <w:r w:rsidRPr="00C72EAA">
        <w:rPr>
          <w:rFonts w:asciiTheme="minorEastAsia" w:eastAsiaTheme="minorEastAsia" w:hAnsiTheme="minorEastAsia" w:cs="宋体"/>
          <w:bCs/>
          <w:kern w:val="0"/>
          <w:sz w:val="24"/>
          <w:szCs w:val="24"/>
        </w:rPr>
        <w:t>m</w:t>
      </w:r>
      <w:r w:rsidRPr="00C72EAA">
        <w:rPr>
          <w:rFonts w:asciiTheme="minorEastAsia" w:eastAsiaTheme="minorEastAsia" w:hAnsiTheme="minorEastAsia" w:cs="宋体" w:hint="eastAsia"/>
          <w:bCs/>
          <w:kern w:val="0"/>
          <w:sz w:val="24"/>
          <w:szCs w:val="24"/>
        </w:rPr>
        <w:t>m×660</w:t>
      </w:r>
      <w:r w:rsidRPr="00C72EAA">
        <w:rPr>
          <w:rFonts w:asciiTheme="minorEastAsia" w:eastAsiaTheme="minorEastAsia" w:hAnsiTheme="minorEastAsia" w:cs="宋体"/>
          <w:bCs/>
          <w:kern w:val="0"/>
          <w:sz w:val="24"/>
          <w:szCs w:val="24"/>
        </w:rPr>
        <w:t>m</w:t>
      </w:r>
      <w:r w:rsidRPr="00C72EAA">
        <w:rPr>
          <w:rFonts w:asciiTheme="minorEastAsia" w:eastAsiaTheme="minorEastAsia" w:hAnsiTheme="minorEastAsia" w:cs="宋体" w:hint="eastAsia"/>
          <w:bCs/>
          <w:kern w:val="0"/>
          <w:sz w:val="24"/>
          <w:szCs w:val="24"/>
        </w:rPr>
        <w:t>m。</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hint="eastAsia"/>
          <w:bCs/>
          <w:kern w:val="0"/>
          <w:sz w:val="24"/>
          <w:szCs w:val="24"/>
        </w:rPr>
        <w:t>1.2</w:t>
      </w:r>
      <w:r w:rsidRPr="00C72EAA">
        <w:rPr>
          <w:rFonts w:asciiTheme="minorEastAsia" w:eastAsiaTheme="minorEastAsia" w:hAnsiTheme="minorEastAsia" w:cs="宋体"/>
          <w:bCs/>
          <w:kern w:val="0"/>
          <w:sz w:val="24"/>
          <w:szCs w:val="24"/>
        </w:rPr>
        <w:t xml:space="preserve"> </w:t>
      </w:r>
      <w:r w:rsidRPr="00C72EAA">
        <w:rPr>
          <w:rFonts w:asciiTheme="minorEastAsia" w:eastAsiaTheme="minorEastAsia" w:hAnsiTheme="minorEastAsia" w:cs="宋体" w:hint="eastAsia"/>
          <w:bCs/>
          <w:kern w:val="0"/>
          <w:sz w:val="24"/>
          <w:szCs w:val="24"/>
        </w:rPr>
        <w:t>生物安全性：</w:t>
      </w:r>
    </w:p>
    <w:p w:rsidR="00C72EAA" w:rsidRPr="00C72EAA" w:rsidRDefault="00C72EAA" w:rsidP="00C72EAA">
      <w:pPr>
        <w:widowControl/>
        <w:spacing w:line="360" w:lineRule="auto"/>
        <w:ind w:firstLineChars="150" w:firstLine="360"/>
        <w:rPr>
          <w:rFonts w:asciiTheme="minorEastAsia" w:eastAsiaTheme="minorEastAsia" w:hAnsiTheme="minorEastAsia" w:cs="宋体"/>
          <w:bCs/>
          <w:kern w:val="0"/>
          <w:sz w:val="24"/>
          <w:szCs w:val="24"/>
        </w:rPr>
      </w:pPr>
      <w:r w:rsidRPr="00C72EAA">
        <w:rPr>
          <w:rFonts w:asciiTheme="minorEastAsia" w:eastAsiaTheme="minorEastAsia" w:hAnsiTheme="minorEastAsia" w:cs="宋体" w:hint="eastAsia"/>
          <w:bCs/>
          <w:kern w:val="0"/>
          <w:sz w:val="24"/>
          <w:szCs w:val="24"/>
        </w:rPr>
        <w:t xml:space="preserve"> </w:t>
      </w:r>
      <w:r w:rsidRPr="00C72EAA">
        <w:rPr>
          <w:rFonts w:asciiTheme="minorEastAsia" w:eastAsiaTheme="minorEastAsia" w:hAnsiTheme="minorEastAsia" w:cs="宋体"/>
          <w:bCs/>
          <w:kern w:val="0"/>
          <w:sz w:val="24"/>
          <w:szCs w:val="24"/>
        </w:rPr>
        <w:t>(1)</w:t>
      </w:r>
      <w:r w:rsidRPr="00C72EAA">
        <w:rPr>
          <w:rFonts w:asciiTheme="minorEastAsia" w:eastAsiaTheme="minorEastAsia" w:hAnsiTheme="minorEastAsia" w:cs="宋体" w:hint="eastAsia"/>
          <w:bCs/>
          <w:kern w:val="0"/>
          <w:sz w:val="24"/>
          <w:szCs w:val="24"/>
        </w:rPr>
        <w:t xml:space="preserve">人员安全性：撞击式采样器的菌落数≤10CFU/次 </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hint="eastAsia"/>
          <w:bCs/>
          <w:kern w:val="0"/>
          <w:sz w:val="24"/>
          <w:szCs w:val="24"/>
        </w:rPr>
        <w:t xml:space="preserve">狭缝式采样器的菌落数≤5CFU/次 </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bCs/>
          <w:kern w:val="0"/>
          <w:sz w:val="24"/>
          <w:szCs w:val="24"/>
        </w:rPr>
        <w:t xml:space="preserve">(2) </w:t>
      </w:r>
      <w:r w:rsidRPr="00C72EAA">
        <w:rPr>
          <w:rFonts w:asciiTheme="minorEastAsia" w:eastAsiaTheme="minorEastAsia" w:hAnsiTheme="minorEastAsia" w:cs="宋体" w:hint="eastAsia"/>
          <w:bCs/>
          <w:kern w:val="0"/>
          <w:sz w:val="24"/>
          <w:szCs w:val="24"/>
        </w:rPr>
        <w:t xml:space="preserve">产品安全性：菌落数≤5CFU/次 </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bCs/>
          <w:kern w:val="0"/>
          <w:sz w:val="24"/>
          <w:szCs w:val="24"/>
        </w:rPr>
        <w:t xml:space="preserve">(3) </w:t>
      </w:r>
      <w:r w:rsidRPr="00C72EAA">
        <w:rPr>
          <w:rFonts w:asciiTheme="minorEastAsia" w:eastAsiaTheme="minorEastAsia" w:hAnsiTheme="minorEastAsia" w:cs="宋体" w:hint="eastAsia"/>
          <w:bCs/>
          <w:kern w:val="0"/>
          <w:sz w:val="24"/>
          <w:szCs w:val="24"/>
        </w:rPr>
        <w:t>交叉污染安全性：菌落数≤2CFU/次</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hint="eastAsia"/>
          <w:bCs/>
          <w:kern w:val="0"/>
          <w:sz w:val="24"/>
          <w:szCs w:val="24"/>
        </w:rPr>
        <w:t>1</w:t>
      </w:r>
      <w:r w:rsidRPr="00C72EAA">
        <w:rPr>
          <w:rFonts w:asciiTheme="minorEastAsia" w:eastAsiaTheme="minorEastAsia" w:hAnsiTheme="minorEastAsia" w:cs="宋体"/>
          <w:bCs/>
          <w:kern w:val="0"/>
          <w:sz w:val="24"/>
          <w:szCs w:val="24"/>
        </w:rPr>
        <w:t>.</w:t>
      </w:r>
      <w:r w:rsidRPr="00C72EAA">
        <w:rPr>
          <w:rFonts w:asciiTheme="minorEastAsia" w:eastAsiaTheme="minorEastAsia" w:hAnsiTheme="minorEastAsia" w:cs="宋体" w:hint="eastAsia"/>
          <w:bCs/>
          <w:kern w:val="0"/>
          <w:sz w:val="24"/>
          <w:szCs w:val="24"/>
        </w:rPr>
        <w:t>3洁净等级：100级。</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hint="eastAsia"/>
          <w:bCs/>
          <w:kern w:val="0"/>
          <w:sz w:val="24"/>
          <w:szCs w:val="24"/>
        </w:rPr>
        <w:t>1</w:t>
      </w:r>
      <w:r w:rsidRPr="00C72EAA">
        <w:rPr>
          <w:rFonts w:asciiTheme="minorEastAsia" w:eastAsiaTheme="minorEastAsia" w:hAnsiTheme="minorEastAsia" w:cs="宋体"/>
          <w:bCs/>
          <w:kern w:val="0"/>
          <w:sz w:val="24"/>
          <w:szCs w:val="24"/>
        </w:rPr>
        <w:t>.</w:t>
      </w:r>
      <w:r w:rsidRPr="00C72EAA">
        <w:rPr>
          <w:rFonts w:asciiTheme="minorEastAsia" w:eastAsiaTheme="minorEastAsia" w:hAnsiTheme="minorEastAsia" w:cs="宋体" w:hint="eastAsia"/>
          <w:bCs/>
          <w:kern w:val="0"/>
          <w:sz w:val="24"/>
          <w:szCs w:val="24"/>
        </w:rPr>
        <w:t>4过滤效率:对</w:t>
      </w:r>
      <w:r w:rsidRPr="00C72EAA">
        <w:rPr>
          <w:rFonts w:asciiTheme="minorEastAsia" w:eastAsiaTheme="minorEastAsia" w:hAnsiTheme="minorEastAsia" w:cs="宋体"/>
          <w:bCs/>
          <w:kern w:val="0"/>
          <w:sz w:val="24"/>
          <w:szCs w:val="24"/>
        </w:rPr>
        <w:t>0.3</w:t>
      </w:r>
      <w:r w:rsidRPr="00C72EAA">
        <w:rPr>
          <w:rFonts w:asciiTheme="minorEastAsia" w:eastAsiaTheme="minorEastAsia" w:hAnsiTheme="minorEastAsia" w:cs="宋体" w:hint="eastAsia"/>
          <w:bCs/>
          <w:kern w:val="0"/>
          <w:sz w:val="24"/>
          <w:szCs w:val="24"/>
        </w:rPr>
        <w:t>μ</w:t>
      </w:r>
      <w:r w:rsidRPr="00C72EAA">
        <w:rPr>
          <w:rFonts w:asciiTheme="minorEastAsia" w:eastAsiaTheme="minorEastAsia" w:hAnsiTheme="minorEastAsia" w:cs="宋体"/>
          <w:bCs/>
          <w:kern w:val="0"/>
          <w:sz w:val="24"/>
          <w:szCs w:val="24"/>
        </w:rPr>
        <w:t>m</w:t>
      </w:r>
      <w:r w:rsidRPr="00C72EAA">
        <w:rPr>
          <w:rFonts w:asciiTheme="minorEastAsia" w:eastAsiaTheme="minorEastAsia" w:hAnsiTheme="minorEastAsia" w:cs="宋体" w:hint="eastAsia"/>
          <w:bCs/>
          <w:kern w:val="0"/>
          <w:sz w:val="24"/>
          <w:szCs w:val="24"/>
        </w:rPr>
        <w:t>颗粒过滤效率≥</w:t>
      </w:r>
      <w:r w:rsidRPr="00C72EAA">
        <w:rPr>
          <w:rFonts w:asciiTheme="minorEastAsia" w:eastAsiaTheme="minorEastAsia" w:hAnsiTheme="minorEastAsia" w:cs="宋体"/>
          <w:bCs/>
          <w:kern w:val="0"/>
          <w:sz w:val="24"/>
          <w:szCs w:val="24"/>
        </w:rPr>
        <w:t>99.99</w:t>
      </w:r>
      <w:r w:rsidRPr="00C72EAA">
        <w:rPr>
          <w:rFonts w:asciiTheme="minorEastAsia" w:eastAsiaTheme="minorEastAsia" w:hAnsiTheme="minorEastAsia" w:cs="宋体" w:hint="eastAsia"/>
          <w:bCs/>
          <w:kern w:val="0"/>
          <w:sz w:val="24"/>
          <w:szCs w:val="24"/>
        </w:rPr>
        <w:t>9</w:t>
      </w:r>
      <w:r w:rsidRPr="00C72EAA">
        <w:rPr>
          <w:rFonts w:asciiTheme="minorEastAsia" w:eastAsiaTheme="minorEastAsia" w:hAnsiTheme="minorEastAsia" w:cs="宋体"/>
          <w:bCs/>
          <w:kern w:val="0"/>
          <w:sz w:val="24"/>
          <w:szCs w:val="24"/>
        </w:rPr>
        <w:t>%</w:t>
      </w:r>
    </w:p>
    <w:p w:rsidR="00C72EAA" w:rsidRPr="00C72EAA" w:rsidRDefault="00C72EAA" w:rsidP="00C72EAA">
      <w:pPr>
        <w:widowControl/>
        <w:spacing w:line="360" w:lineRule="auto"/>
        <w:ind w:firstLineChars="200" w:firstLine="480"/>
        <w:rPr>
          <w:rFonts w:asciiTheme="minorEastAsia" w:eastAsiaTheme="minorEastAsia" w:hAnsiTheme="minorEastAsia" w:cs="宋体"/>
          <w:kern w:val="0"/>
          <w:sz w:val="24"/>
          <w:szCs w:val="24"/>
        </w:rPr>
      </w:pPr>
      <w:r w:rsidRPr="00C72EAA">
        <w:rPr>
          <w:rFonts w:asciiTheme="minorEastAsia" w:eastAsiaTheme="minorEastAsia" w:hAnsiTheme="minorEastAsia" w:cs="宋体" w:hint="eastAsia"/>
          <w:bCs/>
          <w:kern w:val="0"/>
          <w:sz w:val="24"/>
          <w:szCs w:val="24"/>
        </w:rPr>
        <w:t>1</w:t>
      </w:r>
      <w:r w:rsidRPr="00C72EAA">
        <w:rPr>
          <w:rFonts w:asciiTheme="minorEastAsia" w:eastAsiaTheme="minorEastAsia" w:hAnsiTheme="minorEastAsia" w:cs="宋体"/>
          <w:bCs/>
          <w:kern w:val="0"/>
          <w:sz w:val="24"/>
          <w:szCs w:val="24"/>
        </w:rPr>
        <w:t>.</w:t>
      </w:r>
      <w:r w:rsidRPr="00C72EAA">
        <w:rPr>
          <w:rFonts w:asciiTheme="minorEastAsia" w:eastAsiaTheme="minorEastAsia" w:hAnsiTheme="minorEastAsia" w:cs="宋体" w:hint="eastAsia"/>
          <w:bCs/>
          <w:kern w:val="0"/>
          <w:sz w:val="24"/>
          <w:szCs w:val="24"/>
        </w:rPr>
        <w:t>5</w:t>
      </w:r>
      <w:r w:rsidRPr="00C72EAA">
        <w:rPr>
          <w:rFonts w:asciiTheme="minorEastAsia" w:eastAsiaTheme="minorEastAsia" w:hAnsiTheme="minorEastAsia" w:cs="宋体" w:hint="eastAsia"/>
          <w:kern w:val="0"/>
          <w:sz w:val="24"/>
          <w:szCs w:val="24"/>
        </w:rPr>
        <w:t>工作区采用四面（左右二侧、后部、底部）负压环绕设计工作区内，保护性更好、更安全</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cs="宋体" w:hint="eastAsia"/>
          <w:bCs/>
          <w:kern w:val="0"/>
          <w:sz w:val="24"/>
          <w:szCs w:val="24"/>
        </w:rPr>
        <w:t>1</w:t>
      </w:r>
      <w:r w:rsidRPr="00C72EAA">
        <w:rPr>
          <w:rFonts w:asciiTheme="minorEastAsia" w:eastAsiaTheme="minorEastAsia" w:hAnsiTheme="minorEastAsia" w:cs="宋体"/>
          <w:bCs/>
          <w:kern w:val="0"/>
          <w:sz w:val="24"/>
          <w:szCs w:val="24"/>
        </w:rPr>
        <w:t>.</w:t>
      </w:r>
      <w:r w:rsidRPr="00C72EAA">
        <w:rPr>
          <w:rFonts w:asciiTheme="minorEastAsia" w:eastAsiaTheme="minorEastAsia" w:hAnsiTheme="minorEastAsia" w:cs="宋体" w:hint="eastAsia"/>
          <w:bCs/>
          <w:kern w:val="0"/>
          <w:sz w:val="24"/>
          <w:szCs w:val="24"/>
        </w:rPr>
        <w:t>6</w:t>
      </w:r>
      <w:r w:rsidRPr="00C72EAA">
        <w:rPr>
          <w:rFonts w:asciiTheme="minorEastAsia" w:eastAsiaTheme="minorEastAsia" w:hAnsiTheme="minorEastAsia" w:cs="宋体"/>
          <w:bCs/>
          <w:kern w:val="0"/>
          <w:sz w:val="24"/>
          <w:szCs w:val="24"/>
        </w:rPr>
        <w:t xml:space="preserve"> </w:t>
      </w:r>
      <w:r w:rsidRPr="00C72EAA">
        <w:rPr>
          <w:rFonts w:asciiTheme="minorEastAsia" w:eastAsiaTheme="minorEastAsia" w:hAnsiTheme="minorEastAsia" w:hint="eastAsia"/>
          <w:sz w:val="24"/>
          <w:szCs w:val="24"/>
        </w:rPr>
        <w:t>可在安全柜前方更换、维修过滤器及风机。</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cs="宋体" w:hint="eastAsia"/>
          <w:bCs/>
          <w:kern w:val="0"/>
          <w:sz w:val="24"/>
          <w:szCs w:val="24"/>
        </w:rPr>
        <w:t>1</w:t>
      </w:r>
      <w:r w:rsidRPr="00C72EAA">
        <w:rPr>
          <w:rFonts w:asciiTheme="minorEastAsia" w:eastAsiaTheme="minorEastAsia" w:hAnsiTheme="minorEastAsia" w:cs="宋体"/>
          <w:bCs/>
          <w:kern w:val="0"/>
          <w:sz w:val="24"/>
          <w:szCs w:val="24"/>
        </w:rPr>
        <w:t>.</w:t>
      </w:r>
      <w:r w:rsidRPr="00C72EAA">
        <w:rPr>
          <w:rFonts w:asciiTheme="minorEastAsia" w:eastAsiaTheme="minorEastAsia" w:hAnsiTheme="minorEastAsia" w:cs="宋体" w:hint="eastAsia"/>
          <w:bCs/>
          <w:kern w:val="0"/>
          <w:sz w:val="24"/>
          <w:szCs w:val="24"/>
        </w:rPr>
        <w:t>7气</w:t>
      </w:r>
      <w:r w:rsidRPr="00C72EAA">
        <w:rPr>
          <w:rFonts w:asciiTheme="minorEastAsia" w:eastAsiaTheme="minorEastAsia" w:hAnsiTheme="minorEastAsia" w:hint="eastAsia"/>
          <w:sz w:val="24"/>
          <w:szCs w:val="24"/>
        </w:rPr>
        <w:t>道密闭性</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hint="eastAsia"/>
          <w:sz w:val="24"/>
          <w:szCs w:val="24"/>
        </w:rPr>
        <w:lastRenderedPageBreak/>
        <w:t>装置的气道在承受</w:t>
      </w:r>
      <w:r w:rsidRPr="00C72EAA">
        <w:rPr>
          <w:rFonts w:asciiTheme="minorEastAsia" w:eastAsiaTheme="minorEastAsia" w:hAnsiTheme="minorEastAsia"/>
          <w:sz w:val="24"/>
          <w:szCs w:val="24"/>
        </w:rPr>
        <w:t>500</w:t>
      </w:r>
      <w:r w:rsidRPr="00C72EAA">
        <w:rPr>
          <w:rFonts w:asciiTheme="minorEastAsia" w:eastAsiaTheme="minorEastAsia" w:hAnsiTheme="minorEastAsia" w:hint="eastAsia"/>
          <w:sz w:val="24"/>
          <w:szCs w:val="24"/>
        </w:rPr>
        <w:t xml:space="preserve"> P</w:t>
      </w:r>
      <w:r w:rsidRPr="00C72EAA">
        <w:rPr>
          <w:rFonts w:asciiTheme="minorEastAsia" w:eastAsiaTheme="minorEastAsia" w:hAnsiTheme="minorEastAsia"/>
          <w:sz w:val="24"/>
          <w:szCs w:val="24"/>
        </w:rPr>
        <w:t>a</w:t>
      </w:r>
      <w:r w:rsidRPr="00C72EAA">
        <w:rPr>
          <w:rFonts w:asciiTheme="minorEastAsia" w:eastAsiaTheme="minorEastAsia" w:hAnsiTheme="minorEastAsia" w:cs="宋体" w:hint="eastAsia"/>
          <w:bCs/>
          <w:kern w:val="0"/>
          <w:sz w:val="24"/>
          <w:szCs w:val="24"/>
        </w:rPr>
        <w:t>±</w:t>
      </w:r>
      <w:r w:rsidRPr="00C72EAA">
        <w:rPr>
          <w:rFonts w:asciiTheme="minorEastAsia" w:eastAsiaTheme="minorEastAsia" w:hAnsiTheme="minorEastAsia" w:cs="宋体"/>
          <w:bCs/>
          <w:kern w:val="0"/>
          <w:sz w:val="24"/>
          <w:szCs w:val="24"/>
        </w:rPr>
        <w:t>10%</w:t>
      </w:r>
      <w:r w:rsidRPr="00C72EAA">
        <w:rPr>
          <w:rFonts w:asciiTheme="minorEastAsia" w:eastAsiaTheme="minorEastAsia" w:hAnsiTheme="minorEastAsia" w:hint="eastAsia"/>
          <w:sz w:val="24"/>
          <w:szCs w:val="24"/>
        </w:rPr>
        <w:t>的压力下，其贯穿部分在皂泡实验条件下无气泡出现。</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hint="eastAsia"/>
          <w:sz w:val="24"/>
          <w:szCs w:val="24"/>
        </w:rPr>
        <w:t>平均风速：</w:t>
      </w:r>
      <w:r w:rsidRPr="00C72EAA">
        <w:rPr>
          <w:rFonts w:asciiTheme="minorEastAsia" w:eastAsiaTheme="minorEastAsia" w:hAnsiTheme="minorEastAsia" w:cs="宋体"/>
          <w:bCs/>
          <w:kern w:val="0"/>
          <w:sz w:val="24"/>
          <w:szCs w:val="24"/>
        </w:rPr>
        <w:t>0.3</w:t>
      </w:r>
      <w:r w:rsidRPr="00C72EAA">
        <w:rPr>
          <w:rFonts w:asciiTheme="minorEastAsia" w:eastAsiaTheme="minorEastAsia" w:hAnsiTheme="minorEastAsia" w:cs="宋体" w:hint="eastAsia"/>
          <w:bCs/>
          <w:kern w:val="0"/>
          <w:sz w:val="24"/>
          <w:szCs w:val="24"/>
        </w:rPr>
        <w:t>3±</w:t>
      </w:r>
      <w:r w:rsidRPr="00C72EAA">
        <w:rPr>
          <w:rFonts w:asciiTheme="minorEastAsia" w:eastAsiaTheme="minorEastAsia" w:hAnsiTheme="minorEastAsia" w:cs="宋体"/>
          <w:bCs/>
          <w:kern w:val="0"/>
          <w:sz w:val="24"/>
          <w:szCs w:val="24"/>
        </w:rPr>
        <w:t>0.0</w:t>
      </w:r>
      <w:r w:rsidRPr="00C72EAA">
        <w:rPr>
          <w:rFonts w:asciiTheme="minorEastAsia" w:eastAsiaTheme="minorEastAsia" w:hAnsiTheme="minorEastAsia" w:cs="宋体" w:hint="eastAsia"/>
          <w:bCs/>
          <w:kern w:val="0"/>
          <w:sz w:val="24"/>
          <w:szCs w:val="24"/>
        </w:rPr>
        <w:t>2</w:t>
      </w:r>
      <w:r w:rsidRPr="00C72EAA">
        <w:rPr>
          <w:rFonts w:asciiTheme="minorEastAsia" w:eastAsiaTheme="minorEastAsia" w:hAnsiTheme="minorEastAsia" w:cs="宋体"/>
          <w:bCs/>
          <w:kern w:val="0"/>
          <w:sz w:val="24"/>
          <w:szCs w:val="24"/>
        </w:rPr>
        <w:t>5m/s,</w:t>
      </w:r>
      <w:r w:rsidRPr="00C72EAA">
        <w:rPr>
          <w:rFonts w:asciiTheme="minorEastAsia" w:eastAsiaTheme="minorEastAsia" w:hAnsiTheme="minorEastAsia" w:cs="宋体" w:hint="eastAsia"/>
          <w:bCs/>
          <w:kern w:val="0"/>
          <w:sz w:val="24"/>
          <w:szCs w:val="24"/>
        </w:rPr>
        <w:t>吸入口风速</w:t>
      </w:r>
      <w:r w:rsidRPr="00C72EAA">
        <w:rPr>
          <w:rFonts w:asciiTheme="minorEastAsia" w:eastAsiaTheme="minorEastAsia" w:hAnsiTheme="minorEastAsia" w:cs="宋体"/>
          <w:bCs/>
          <w:kern w:val="0"/>
          <w:sz w:val="24"/>
          <w:szCs w:val="24"/>
        </w:rPr>
        <w:t>0.</w:t>
      </w:r>
      <w:r w:rsidRPr="00C72EAA">
        <w:rPr>
          <w:rFonts w:asciiTheme="minorEastAsia" w:eastAsiaTheme="minorEastAsia" w:hAnsiTheme="minorEastAsia" w:cs="宋体" w:hint="eastAsia"/>
          <w:bCs/>
          <w:kern w:val="0"/>
          <w:sz w:val="24"/>
          <w:szCs w:val="24"/>
        </w:rPr>
        <w:t>53±</w:t>
      </w:r>
      <w:r w:rsidRPr="00C72EAA">
        <w:rPr>
          <w:rFonts w:asciiTheme="minorEastAsia" w:eastAsiaTheme="minorEastAsia" w:hAnsiTheme="minorEastAsia" w:cs="宋体"/>
          <w:bCs/>
          <w:kern w:val="0"/>
          <w:sz w:val="24"/>
          <w:szCs w:val="24"/>
        </w:rPr>
        <w:t>0.0</w:t>
      </w:r>
      <w:r w:rsidRPr="00C72EAA">
        <w:rPr>
          <w:rFonts w:asciiTheme="minorEastAsia" w:eastAsiaTheme="minorEastAsia" w:hAnsiTheme="minorEastAsia" w:cs="宋体" w:hint="eastAsia"/>
          <w:bCs/>
          <w:kern w:val="0"/>
          <w:sz w:val="24"/>
          <w:szCs w:val="24"/>
        </w:rPr>
        <w:t>2</w:t>
      </w:r>
      <w:r w:rsidRPr="00C72EAA">
        <w:rPr>
          <w:rFonts w:asciiTheme="minorEastAsia" w:eastAsiaTheme="minorEastAsia" w:hAnsiTheme="minorEastAsia" w:cs="宋体"/>
          <w:bCs/>
          <w:kern w:val="0"/>
          <w:sz w:val="24"/>
          <w:szCs w:val="24"/>
        </w:rPr>
        <w:t>5m/s</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cs="宋体" w:hint="eastAsia"/>
          <w:bCs/>
          <w:kern w:val="0"/>
          <w:sz w:val="24"/>
          <w:szCs w:val="24"/>
        </w:rPr>
        <w:t>1</w:t>
      </w:r>
      <w:r w:rsidRPr="00C72EAA">
        <w:rPr>
          <w:rFonts w:asciiTheme="minorEastAsia" w:eastAsiaTheme="minorEastAsia" w:hAnsiTheme="minorEastAsia" w:cs="宋体"/>
          <w:bCs/>
          <w:kern w:val="0"/>
          <w:sz w:val="24"/>
          <w:szCs w:val="24"/>
        </w:rPr>
        <w:t>.</w:t>
      </w:r>
      <w:r w:rsidRPr="00C72EAA">
        <w:rPr>
          <w:rFonts w:asciiTheme="minorEastAsia" w:eastAsiaTheme="minorEastAsia" w:hAnsiTheme="minorEastAsia" w:cs="宋体" w:hint="eastAsia"/>
          <w:bCs/>
          <w:kern w:val="0"/>
          <w:sz w:val="24"/>
          <w:szCs w:val="24"/>
        </w:rPr>
        <w:t>8</w:t>
      </w:r>
      <w:r w:rsidRPr="00C72EAA">
        <w:rPr>
          <w:rFonts w:asciiTheme="minorEastAsia" w:eastAsiaTheme="minorEastAsia" w:hAnsiTheme="minorEastAsia" w:cs="宋体"/>
          <w:bCs/>
          <w:kern w:val="0"/>
          <w:sz w:val="24"/>
          <w:szCs w:val="24"/>
        </w:rPr>
        <w:t xml:space="preserve"> </w:t>
      </w:r>
      <w:r w:rsidRPr="00C72EAA">
        <w:rPr>
          <w:rFonts w:asciiTheme="minorEastAsia" w:eastAsiaTheme="minorEastAsia" w:hAnsiTheme="minorEastAsia" w:cs="宋体" w:hint="eastAsia"/>
          <w:bCs/>
          <w:kern w:val="0"/>
          <w:sz w:val="24"/>
          <w:szCs w:val="24"/>
        </w:rPr>
        <w:t>电机与风机：风机的电机应保证当安全柜在正常运行而不调整电机的速度控制，</w:t>
      </w:r>
      <w:r w:rsidRPr="00C72EAA">
        <w:rPr>
          <w:rFonts w:asciiTheme="minorEastAsia" w:eastAsiaTheme="minorEastAsia" w:hAnsiTheme="minorEastAsia" w:hint="eastAsia"/>
          <w:sz w:val="24"/>
          <w:szCs w:val="24"/>
        </w:rPr>
        <w:t>风机的风量应不增大，风机的排气量下降应不超过10%</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cs="宋体" w:hint="eastAsia"/>
          <w:bCs/>
          <w:kern w:val="0"/>
          <w:sz w:val="24"/>
          <w:szCs w:val="24"/>
        </w:rPr>
        <w:t>1.9 ★前玻璃窗有10度生理斜度，视角更大，更具人性化，且超出安全高度具有声光报警功</w:t>
      </w:r>
      <w:r w:rsidRPr="00C72EAA">
        <w:rPr>
          <w:rFonts w:asciiTheme="minorEastAsia" w:eastAsiaTheme="minorEastAsia" w:hAnsiTheme="minorEastAsia" w:hint="eastAsia"/>
          <w:sz w:val="24"/>
          <w:szCs w:val="24"/>
        </w:rPr>
        <w:t>能；安全玻璃钢化，防UV，双层夹胶防爆安全玻璃；前玻璃窗，由脚踏控制或手动开关或遥控控制</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cs="宋体" w:hint="eastAsia"/>
          <w:bCs/>
          <w:kern w:val="0"/>
          <w:sz w:val="24"/>
          <w:szCs w:val="24"/>
        </w:rPr>
        <w:t>1.10</w:t>
      </w:r>
      <w:r w:rsidRPr="00C72EAA">
        <w:rPr>
          <w:rFonts w:asciiTheme="minorEastAsia" w:eastAsiaTheme="minorEastAsia" w:hAnsiTheme="minorEastAsia" w:cs="宋体"/>
          <w:bCs/>
          <w:kern w:val="0"/>
          <w:sz w:val="24"/>
          <w:szCs w:val="24"/>
        </w:rPr>
        <w:t xml:space="preserve"> </w:t>
      </w:r>
      <w:r w:rsidRPr="00C72EAA">
        <w:rPr>
          <w:rFonts w:asciiTheme="minorEastAsia" w:eastAsiaTheme="minorEastAsia" w:hAnsiTheme="minorEastAsia" w:cs="宋体" w:hint="eastAsia"/>
          <w:bCs/>
          <w:kern w:val="0"/>
          <w:sz w:val="24"/>
          <w:szCs w:val="24"/>
        </w:rPr>
        <w:t>内部工作区域，工作区内墙体及工作台面为优质</w:t>
      </w:r>
      <w:r w:rsidRPr="00C72EAA">
        <w:rPr>
          <w:rFonts w:asciiTheme="minorEastAsia" w:eastAsiaTheme="minorEastAsia" w:hAnsiTheme="minorEastAsia" w:cs="宋体"/>
          <w:bCs/>
          <w:kern w:val="0"/>
          <w:sz w:val="24"/>
          <w:szCs w:val="24"/>
        </w:rPr>
        <w:t>304#</w:t>
      </w:r>
      <w:r w:rsidRPr="00C72EAA">
        <w:rPr>
          <w:rFonts w:asciiTheme="minorEastAsia" w:eastAsiaTheme="minorEastAsia" w:hAnsiTheme="minorEastAsia" w:cs="宋体" w:hint="eastAsia"/>
          <w:bCs/>
          <w:kern w:val="0"/>
          <w:sz w:val="24"/>
          <w:szCs w:val="24"/>
        </w:rPr>
        <w:t>不锈钢，操作区三面一体成型，</w:t>
      </w:r>
      <w:r w:rsidRPr="00C72EAA">
        <w:rPr>
          <w:rFonts w:asciiTheme="minorEastAsia" w:eastAsiaTheme="minorEastAsia" w:hAnsiTheme="minorEastAsia" w:hint="eastAsia"/>
          <w:sz w:val="24"/>
          <w:szCs w:val="24"/>
        </w:rPr>
        <w:t>三面无接缝圆角结构</w:t>
      </w:r>
      <w:r w:rsidRPr="00C72EAA">
        <w:rPr>
          <w:rFonts w:asciiTheme="minorEastAsia" w:eastAsiaTheme="minorEastAsia" w:hAnsiTheme="minorEastAsia"/>
          <w:sz w:val="24"/>
          <w:szCs w:val="24"/>
        </w:rPr>
        <w:t>,</w:t>
      </w:r>
      <w:r w:rsidRPr="00C72EAA">
        <w:rPr>
          <w:rFonts w:asciiTheme="minorEastAsia" w:eastAsiaTheme="minorEastAsia" w:hAnsiTheme="minorEastAsia" w:hint="eastAsia"/>
          <w:sz w:val="24"/>
          <w:szCs w:val="24"/>
        </w:rPr>
        <w:t>不留死角，易于清洁。</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w:t>
      </w:r>
      <w:r w:rsidRPr="00C72EAA">
        <w:rPr>
          <w:rFonts w:asciiTheme="minorEastAsia" w:eastAsiaTheme="minorEastAsia" w:hAnsiTheme="minorEastAsia" w:hint="eastAsia"/>
          <w:sz w:val="24"/>
          <w:szCs w:val="24"/>
        </w:rPr>
        <w:t>1噪音等级：≤</w:t>
      </w:r>
      <w:r w:rsidRPr="00C72EAA">
        <w:rPr>
          <w:rFonts w:asciiTheme="minorEastAsia" w:eastAsiaTheme="minorEastAsia" w:hAnsiTheme="minorEastAsia" w:cs="宋体"/>
          <w:bCs/>
          <w:kern w:val="0"/>
          <w:sz w:val="24"/>
          <w:szCs w:val="24"/>
        </w:rPr>
        <w:t>6</w:t>
      </w:r>
      <w:r w:rsidRPr="00C72EAA">
        <w:rPr>
          <w:rFonts w:asciiTheme="minorEastAsia" w:eastAsiaTheme="minorEastAsia" w:hAnsiTheme="minorEastAsia" w:cs="宋体" w:hint="eastAsia"/>
          <w:bCs/>
          <w:kern w:val="0"/>
          <w:sz w:val="24"/>
          <w:szCs w:val="24"/>
        </w:rPr>
        <w:t>7</w:t>
      </w:r>
      <w:r w:rsidRPr="00C72EAA">
        <w:rPr>
          <w:rFonts w:asciiTheme="minorEastAsia" w:eastAsiaTheme="minorEastAsia" w:hAnsiTheme="minorEastAsia"/>
          <w:sz w:val="24"/>
          <w:szCs w:val="24"/>
        </w:rPr>
        <w:t>d</w:t>
      </w:r>
      <w:r w:rsidRPr="00C72EAA">
        <w:rPr>
          <w:rFonts w:asciiTheme="minorEastAsia" w:eastAsiaTheme="minorEastAsia" w:hAnsiTheme="minorEastAsia" w:hint="eastAsia"/>
          <w:sz w:val="24"/>
          <w:szCs w:val="24"/>
        </w:rPr>
        <w:t>B（A）</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w:t>
      </w:r>
      <w:r w:rsidRPr="00C72EAA">
        <w:rPr>
          <w:rFonts w:asciiTheme="minorEastAsia" w:eastAsiaTheme="minorEastAsia" w:hAnsiTheme="minorEastAsia" w:hint="eastAsia"/>
          <w:sz w:val="24"/>
          <w:szCs w:val="24"/>
        </w:rPr>
        <w:t>2</w:t>
      </w:r>
      <w:r w:rsidRPr="00C72EAA">
        <w:rPr>
          <w:rFonts w:asciiTheme="minorEastAsia" w:eastAsiaTheme="minorEastAsia" w:hAnsiTheme="minorEastAsia"/>
          <w:sz w:val="24"/>
          <w:szCs w:val="24"/>
        </w:rPr>
        <w:t xml:space="preserve"> </w:t>
      </w:r>
      <w:r w:rsidRPr="00C72EAA">
        <w:rPr>
          <w:rFonts w:asciiTheme="minorEastAsia" w:eastAsiaTheme="minorEastAsia" w:hAnsiTheme="minorEastAsia" w:hint="eastAsia"/>
          <w:sz w:val="24"/>
          <w:szCs w:val="24"/>
        </w:rPr>
        <w:t>照明：</w:t>
      </w:r>
      <w:r w:rsidRPr="00C72EAA">
        <w:rPr>
          <w:rFonts w:asciiTheme="minorEastAsia" w:eastAsiaTheme="minorEastAsia" w:hAnsiTheme="minorEastAsia"/>
          <w:sz w:val="24"/>
          <w:szCs w:val="24"/>
        </w:rPr>
        <w:t>≥</w:t>
      </w:r>
      <w:r w:rsidRPr="00C72EAA">
        <w:rPr>
          <w:rFonts w:asciiTheme="minorEastAsia" w:eastAsiaTheme="minorEastAsia" w:hAnsiTheme="minorEastAsia" w:cs="宋体" w:hint="eastAsia"/>
          <w:bCs/>
          <w:kern w:val="0"/>
          <w:sz w:val="24"/>
          <w:szCs w:val="24"/>
        </w:rPr>
        <w:t>1000l</w:t>
      </w:r>
      <w:r w:rsidRPr="00C72EAA">
        <w:rPr>
          <w:rFonts w:asciiTheme="minorEastAsia" w:eastAsiaTheme="minorEastAsia" w:hAnsiTheme="minorEastAsia" w:hint="eastAsia"/>
          <w:sz w:val="24"/>
          <w:szCs w:val="24"/>
        </w:rPr>
        <w:t>LUX</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w:t>
      </w:r>
      <w:r w:rsidRPr="00C72EAA">
        <w:rPr>
          <w:rFonts w:asciiTheme="minorEastAsia" w:eastAsiaTheme="minorEastAsia" w:hAnsiTheme="minorEastAsia" w:hint="eastAsia"/>
          <w:sz w:val="24"/>
          <w:szCs w:val="24"/>
        </w:rPr>
        <w:t xml:space="preserve">3 高亮度彩色LCD显示屏,实时动态显示操作区的下降气流流速和流入气流流速 </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w:t>
      </w:r>
      <w:r w:rsidRPr="00C72EAA">
        <w:rPr>
          <w:rFonts w:asciiTheme="minorEastAsia" w:eastAsiaTheme="minorEastAsia" w:hAnsiTheme="minorEastAsia" w:hint="eastAsia"/>
          <w:sz w:val="24"/>
          <w:szCs w:val="24"/>
        </w:rPr>
        <w:t>4</w:t>
      </w:r>
      <w:r w:rsidRPr="00C72EAA">
        <w:rPr>
          <w:rFonts w:asciiTheme="minorEastAsia" w:eastAsiaTheme="minorEastAsia" w:hAnsiTheme="minorEastAsia"/>
          <w:sz w:val="24"/>
          <w:szCs w:val="24"/>
        </w:rPr>
        <w:t xml:space="preserve"> </w:t>
      </w:r>
      <w:r w:rsidRPr="00C72EAA">
        <w:rPr>
          <w:rFonts w:asciiTheme="minorEastAsia" w:eastAsiaTheme="minorEastAsia" w:hAnsiTheme="minorEastAsia" w:hint="eastAsia"/>
          <w:sz w:val="24"/>
          <w:szCs w:val="24"/>
        </w:rPr>
        <w:t>遥控控制，减少使用者与安全柜的直接接触，更能保护使用者。</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sz w:val="24"/>
          <w:szCs w:val="24"/>
        </w:rPr>
        <w:t>1.1</w:t>
      </w:r>
      <w:r w:rsidRPr="00C72EAA">
        <w:rPr>
          <w:rFonts w:asciiTheme="minorEastAsia" w:eastAsiaTheme="minorEastAsia" w:hAnsiTheme="minorEastAsia" w:hint="eastAsia"/>
          <w:sz w:val="24"/>
          <w:szCs w:val="24"/>
        </w:rPr>
        <w:t>5具有预约定时功能，能自动消毒、自动开关机，提高工作效率。</w:t>
      </w:r>
    </w:p>
    <w:p w:rsidR="00C72EAA" w:rsidRPr="00C72EAA" w:rsidRDefault="00C72EAA" w:rsidP="00C72EAA">
      <w:pPr>
        <w:widowControl/>
        <w:spacing w:line="360" w:lineRule="auto"/>
        <w:ind w:firstLineChars="200" w:firstLine="480"/>
        <w:rPr>
          <w:rFonts w:asciiTheme="minorEastAsia" w:eastAsiaTheme="minorEastAsia" w:hAnsiTheme="minorEastAsia"/>
          <w:sz w:val="24"/>
          <w:szCs w:val="24"/>
        </w:rPr>
      </w:pPr>
      <w:r w:rsidRPr="00C72EAA">
        <w:rPr>
          <w:rFonts w:asciiTheme="minorEastAsia" w:eastAsiaTheme="minorEastAsia" w:hAnsiTheme="minorEastAsia" w:hint="eastAsia"/>
          <w:sz w:val="24"/>
          <w:szCs w:val="24"/>
        </w:rPr>
        <w:t>2、资格证明和技术文件</w:t>
      </w:r>
    </w:p>
    <w:p w:rsidR="00C72EAA" w:rsidRPr="00C72EAA" w:rsidRDefault="00C72EAA" w:rsidP="00C72EAA">
      <w:pPr>
        <w:widowControl/>
        <w:spacing w:line="360" w:lineRule="auto"/>
        <w:ind w:firstLineChars="200" w:firstLine="480"/>
        <w:rPr>
          <w:rFonts w:asciiTheme="minorEastAsia" w:eastAsiaTheme="minorEastAsia" w:hAnsiTheme="minorEastAsia" w:cs="宋体"/>
          <w:bCs/>
          <w:kern w:val="0"/>
          <w:sz w:val="24"/>
          <w:szCs w:val="24"/>
        </w:rPr>
      </w:pPr>
      <w:r w:rsidRPr="00C72EAA">
        <w:rPr>
          <w:rFonts w:asciiTheme="minorEastAsia" w:eastAsiaTheme="minorEastAsia" w:hAnsiTheme="minorEastAsia" w:cs="宋体" w:hint="eastAsia"/>
          <w:bCs/>
          <w:kern w:val="0"/>
          <w:sz w:val="24"/>
          <w:szCs w:val="24"/>
        </w:rPr>
        <w:t>★国家食品药品监督管理局核发的生物安全柜产品注册证及制造认可表。</w:t>
      </w:r>
      <w:r w:rsidRPr="00C72EAA">
        <w:rPr>
          <w:rFonts w:asciiTheme="minorEastAsia" w:eastAsiaTheme="minorEastAsia" w:hAnsiTheme="minorEastAsia" w:hint="eastAsia"/>
          <w:b/>
          <w:kern w:val="0"/>
          <w:sz w:val="24"/>
          <w:szCs w:val="24"/>
        </w:rPr>
        <w:t>注</w:t>
      </w:r>
      <w:r w:rsidRPr="00C72EAA">
        <w:rPr>
          <w:rFonts w:asciiTheme="minorEastAsia" w:eastAsiaTheme="minorEastAsia" w:hAnsiTheme="minorEastAsia"/>
          <w:b/>
          <w:kern w:val="0"/>
          <w:sz w:val="24"/>
          <w:szCs w:val="24"/>
        </w:rPr>
        <w:t>：投标文件中提供上述证明材料扫描件。</w:t>
      </w:r>
    </w:p>
    <w:p w:rsidR="00C72EAA" w:rsidRPr="00C72EAA" w:rsidRDefault="00C72EAA" w:rsidP="00C72EAA">
      <w:pPr>
        <w:spacing w:line="360" w:lineRule="auto"/>
        <w:ind w:firstLineChars="200" w:firstLine="482"/>
        <w:rPr>
          <w:rFonts w:asciiTheme="minorEastAsia" w:eastAsiaTheme="minorEastAsia" w:hAnsiTheme="minorEastAsia"/>
          <w:b/>
          <w:bCs/>
          <w:kern w:val="0"/>
          <w:sz w:val="24"/>
          <w:szCs w:val="24"/>
        </w:rPr>
      </w:pPr>
    </w:p>
    <w:p w:rsidR="00C72EAA" w:rsidRPr="00C72EAA" w:rsidRDefault="00C72EAA" w:rsidP="00C72EAA">
      <w:pPr>
        <w:spacing w:line="360" w:lineRule="auto"/>
        <w:ind w:firstLineChars="200" w:firstLine="482"/>
        <w:rPr>
          <w:rFonts w:asciiTheme="minorEastAsia" w:eastAsiaTheme="minorEastAsia" w:hAnsiTheme="minorEastAsia"/>
          <w:b/>
          <w:bCs/>
          <w:kern w:val="0"/>
          <w:sz w:val="24"/>
          <w:szCs w:val="24"/>
        </w:rPr>
      </w:pPr>
      <w:r w:rsidRPr="00C72EAA">
        <w:rPr>
          <w:rFonts w:asciiTheme="minorEastAsia" w:eastAsiaTheme="minorEastAsia" w:hAnsiTheme="minorEastAsia" w:hint="eastAsia"/>
          <w:b/>
          <w:bCs/>
          <w:kern w:val="0"/>
          <w:sz w:val="24"/>
          <w:szCs w:val="24"/>
        </w:rPr>
        <w:t>（十三）自动煎药机</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 xml:space="preserve">容量：20000ml </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功率：小于等于2940W</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电压：</w:t>
      </w:r>
      <w:r w:rsidRPr="00C72EAA">
        <w:rPr>
          <w:rFonts w:asciiTheme="minorEastAsia" w:eastAsiaTheme="minorEastAsia" w:hAnsiTheme="minorEastAsia" w:hint="eastAsia"/>
          <w:kern w:val="0"/>
          <w:sz w:val="24"/>
          <w:szCs w:val="24"/>
          <w:lang w:val="zh-CN"/>
        </w:rPr>
        <w:t>AC220V</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符合《煎药机行业标准》的煎药效果有效成份煎出率不小于50%，以国家认可的相关检测机构出具的检验报告为准；</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可预设不少于12种煎药方案，并具备联网通讯功能。可支持通讯协议自动设置及实现煎药单据传输等通讯协议；</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采用安全、方便、快捷的一键式滑盖锁紧装置。</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lastRenderedPageBreak/>
        <w:t>采用安全、卫生、自下往上、双滑道定位的电动机械挤压系统，实现药渣充分分离。</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不锈钢锅体，内置不锈钢二煎储药罐。</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具有防温度过高和防干烧功能，数控煎药计时、定时功能，控制精度高。</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自动加热调节，文火、武火自动转换。</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具有安全卸压阀，双安全阀超压报警，自动卸压自动闭合。</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自动升温灭菌功能，延长药液的保质期。</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可配备单体包装机。</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hint="eastAsia"/>
          <w:kern w:val="0"/>
          <w:sz w:val="24"/>
          <w:szCs w:val="24"/>
        </w:rPr>
        <w:t>制造商被列入中医诊疗设备生产示范基地建设单位。列入国家火炬计划重点高新技术企业名单。</w:t>
      </w:r>
      <w:r w:rsidRPr="00C72EAA">
        <w:rPr>
          <w:rFonts w:asciiTheme="minorEastAsia" w:eastAsiaTheme="minorEastAsia" w:hAnsiTheme="minorEastAsia" w:hint="eastAsia"/>
          <w:b/>
          <w:kern w:val="0"/>
          <w:sz w:val="24"/>
          <w:szCs w:val="24"/>
        </w:rPr>
        <w:t>注</w:t>
      </w:r>
      <w:r w:rsidRPr="00C72EAA">
        <w:rPr>
          <w:rFonts w:asciiTheme="minorEastAsia" w:eastAsiaTheme="minorEastAsia" w:hAnsiTheme="minorEastAsia"/>
          <w:b/>
          <w:kern w:val="0"/>
          <w:sz w:val="24"/>
          <w:szCs w:val="24"/>
        </w:rPr>
        <w:t>：投标文件中提供上述证明材料扫描件。</w:t>
      </w:r>
    </w:p>
    <w:p w:rsidR="00C72EAA" w:rsidRPr="00C72EAA" w:rsidRDefault="00C72EAA" w:rsidP="00C72EAA">
      <w:pPr>
        <w:numPr>
          <w:ilvl w:val="0"/>
          <w:numId w:val="30"/>
        </w:numPr>
        <w:spacing w:line="360" w:lineRule="auto"/>
        <w:rPr>
          <w:rFonts w:asciiTheme="minorEastAsia" w:eastAsiaTheme="minorEastAsia" w:hAnsiTheme="minorEastAsia"/>
          <w:kern w:val="0"/>
          <w:sz w:val="24"/>
          <w:szCs w:val="24"/>
        </w:rPr>
      </w:pPr>
      <w:r w:rsidRPr="00C72EAA">
        <w:rPr>
          <w:rFonts w:asciiTheme="minorEastAsia" w:eastAsiaTheme="minorEastAsia" w:hAnsiTheme="minorEastAsia" w:cs="宋体" w:hint="eastAsia"/>
          <w:bCs/>
          <w:kern w:val="0"/>
          <w:sz w:val="24"/>
          <w:szCs w:val="24"/>
        </w:rPr>
        <w:t>★具有</w:t>
      </w:r>
      <w:r w:rsidRPr="00C72EAA">
        <w:rPr>
          <w:rFonts w:ascii="宋体" w:hAnsi="宋体"/>
          <w:sz w:val="24"/>
          <w:szCs w:val="24"/>
        </w:rPr>
        <w:t>经</w:t>
      </w:r>
      <w:r w:rsidRPr="00C72EAA">
        <w:rPr>
          <w:rFonts w:ascii="宋体" w:hAnsi="宋体" w:hint="eastAsia"/>
          <w:sz w:val="24"/>
          <w:szCs w:val="24"/>
        </w:rPr>
        <w:t>中国国家认证认可监督管理委员会认证机构颁发的有效的</w:t>
      </w:r>
      <w:r w:rsidRPr="00C72EAA">
        <w:rPr>
          <w:rFonts w:asciiTheme="minorEastAsia" w:eastAsiaTheme="minorEastAsia" w:hAnsiTheme="minorEastAsia" w:hint="eastAsia"/>
          <w:kern w:val="0"/>
          <w:sz w:val="24"/>
          <w:szCs w:val="24"/>
        </w:rPr>
        <w:t>ISO9001认证、ISO13485认证。</w:t>
      </w:r>
      <w:r w:rsidRPr="00C72EAA">
        <w:rPr>
          <w:rFonts w:asciiTheme="minorEastAsia" w:eastAsiaTheme="minorEastAsia" w:hAnsiTheme="minorEastAsia" w:hint="eastAsia"/>
          <w:b/>
          <w:kern w:val="0"/>
          <w:sz w:val="24"/>
          <w:szCs w:val="24"/>
        </w:rPr>
        <w:t>注</w:t>
      </w:r>
      <w:r w:rsidRPr="00C72EAA">
        <w:rPr>
          <w:rFonts w:asciiTheme="minorEastAsia" w:eastAsiaTheme="minorEastAsia" w:hAnsiTheme="minorEastAsia"/>
          <w:b/>
          <w:kern w:val="0"/>
          <w:sz w:val="24"/>
          <w:szCs w:val="24"/>
        </w:rPr>
        <w:t>：</w:t>
      </w:r>
      <w:r w:rsidRPr="00C72EAA">
        <w:rPr>
          <w:rFonts w:ascii="宋体" w:hAnsi="宋体" w:cs="@仿宋_GB2312" w:hint="eastAsia"/>
          <w:b/>
          <w:sz w:val="24"/>
          <w:szCs w:val="24"/>
        </w:rPr>
        <w:t>投标文件中提供</w:t>
      </w:r>
      <w:r w:rsidRPr="00C72EAA">
        <w:rPr>
          <w:rFonts w:ascii="宋体" w:hAnsi="宋体" w:cs="@仿宋_GB2312"/>
          <w:b/>
          <w:sz w:val="24"/>
          <w:szCs w:val="24"/>
        </w:rPr>
        <w:t>上述证书扫描件，</w:t>
      </w:r>
      <w:r w:rsidRPr="00C72EAA">
        <w:rPr>
          <w:rFonts w:asciiTheme="minorEastAsia" w:eastAsiaTheme="minorEastAsia" w:hAnsiTheme="minorEastAsia" w:cs="宋体" w:hint="eastAsia"/>
          <w:b/>
          <w:bCs/>
          <w:sz w:val="24"/>
          <w:szCs w:val="24"/>
        </w:rPr>
        <w:t>同时提供全国认证认可信息公共服务平台网站证书信息查询截图。</w:t>
      </w:r>
    </w:p>
    <w:p w:rsidR="00C72EAA" w:rsidRPr="00C72EAA" w:rsidRDefault="00C72EAA" w:rsidP="00C72EAA">
      <w:pPr>
        <w:spacing w:line="360" w:lineRule="auto"/>
        <w:ind w:firstLineChars="200" w:firstLine="480"/>
        <w:rPr>
          <w:rFonts w:asciiTheme="minorEastAsia" w:eastAsiaTheme="minorEastAsia" w:hAnsiTheme="minorEastAsia"/>
          <w:kern w:val="0"/>
          <w:sz w:val="24"/>
          <w:szCs w:val="24"/>
        </w:rPr>
      </w:pPr>
    </w:p>
    <w:p w:rsidR="00C72EAA" w:rsidRPr="00C72EAA" w:rsidRDefault="00C72EAA" w:rsidP="00C72EAA">
      <w:pPr>
        <w:spacing w:line="360" w:lineRule="auto"/>
        <w:ind w:firstLineChars="200" w:firstLine="482"/>
        <w:rPr>
          <w:rFonts w:asciiTheme="minorEastAsia" w:eastAsiaTheme="minorEastAsia" w:hAnsiTheme="minorEastAsia"/>
          <w:b/>
          <w:bCs/>
          <w:kern w:val="0"/>
          <w:sz w:val="24"/>
          <w:szCs w:val="24"/>
        </w:rPr>
      </w:pPr>
      <w:r w:rsidRPr="00C72EAA">
        <w:rPr>
          <w:rFonts w:asciiTheme="minorEastAsia" w:eastAsiaTheme="minorEastAsia" w:hAnsiTheme="minorEastAsia" w:hint="eastAsia"/>
          <w:b/>
          <w:bCs/>
          <w:kern w:val="0"/>
          <w:sz w:val="24"/>
          <w:szCs w:val="24"/>
        </w:rPr>
        <w:t>（十四）中药汤剂包装机</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容量：20000ML</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功率：小于等于2000W</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电压：AC220V</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自动包装，卫生健康，保质期长，易于携带，服用方便。</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包装温度、包装量自动显示。</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具备联网通讯功能。可实现煎药单数据传输等通讯协议，并支持包数、包装量通讯协议的自动设置；</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封合温度数字化控制，可以设定自动恒定。</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包装量为50-250ML无极变量可调包装。</w:t>
      </w:r>
    </w:p>
    <w:p w:rsidR="00C72EAA" w:rsidRPr="00C72EAA" w:rsidRDefault="00C72EAA" w:rsidP="00C72EAA">
      <w:pPr>
        <w:numPr>
          <w:ilvl w:val="0"/>
          <w:numId w:val="31"/>
        </w:numPr>
        <w:spacing w:line="360" w:lineRule="auto"/>
        <w:rPr>
          <w:rFonts w:ascii="宋体" w:hAnsi="宋体" w:cs="@仿宋_GB2312"/>
          <w:bCs/>
          <w:kern w:val="0"/>
          <w:sz w:val="24"/>
          <w:szCs w:val="28"/>
        </w:rPr>
      </w:pPr>
      <w:r w:rsidRPr="00C72EAA">
        <w:rPr>
          <w:rFonts w:ascii="宋体" w:hAnsi="宋体" w:cs="@仿宋_GB2312" w:hint="eastAsia"/>
          <w:bCs/>
          <w:kern w:val="0"/>
          <w:sz w:val="24"/>
          <w:szCs w:val="28"/>
        </w:rPr>
        <w:t>适用于老人、儿童、成年人等不同用量。</w:t>
      </w:r>
    </w:p>
    <w:p w:rsidR="00C72EAA" w:rsidRPr="00C72EAA" w:rsidRDefault="00C72EAA" w:rsidP="00C72EAA">
      <w:pPr>
        <w:numPr>
          <w:ilvl w:val="0"/>
          <w:numId w:val="31"/>
        </w:numPr>
        <w:spacing w:line="360" w:lineRule="auto"/>
        <w:rPr>
          <w:rFonts w:ascii="Calibri" w:hAnsi="Calibri"/>
          <w:szCs w:val="24"/>
        </w:rPr>
      </w:pPr>
      <w:r w:rsidRPr="00C72EAA">
        <w:rPr>
          <w:rFonts w:asciiTheme="minorEastAsia" w:eastAsiaTheme="minorEastAsia" w:hAnsiTheme="minorEastAsia" w:cs="宋体" w:hint="eastAsia"/>
          <w:bCs/>
          <w:kern w:val="0"/>
          <w:sz w:val="24"/>
          <w:szCs w:val="24"/>
        </w:rPr>
        <w:t>★具有</w:t>
      </w:r>
      <w:r w:rsidRPr="00C72EAA">
        <w:rPr>
          <w:rFonts w:ascii="宋体" w:hAnsi="宋体"/>
          <w:sz w:val="24"/>
          <w:szCs w:val="24"/>
        </w:rPr>
        <w:t>经</w:t>
      </w:r>
      <w:r w:rsidRPr="00C72EAA">
        <w:rPr>
          <w:rFonts w:ascii="宋体" w:hAnsi="宋体" w:hint="eastAsia"/>
          <w:sz w:val="24"/>
          <w:szCs w:val="24"/>
        </w:rPr>
        <w:t>中国国家认证认可监督管理委员会认证机构颁发的有效的</w:t>
      </w:r>
      <w:r w:rsidRPr="00C72EAA">
        <w:rPr>
          <w:rFonts w:ascii="宋体" w:hAnsi="宋体" w:cs="@仿宋_GB2312" w:hint="eastAsia"/>
          <w:bCs/>
          <w:kern w:val="0"/>
          <w:sz w:val="24"/>
          <w:szCs w:val="28"/>
        </w:rPr>
        <w:t>ISO9001认证、ISO13485认证。</w:t>
      </w:r>
      <w:r w:rsidRPr="00C72EAA">
        <w:rPr>
          <w:rFonts w:asciiTheme="minorEastAsia" w:eastAsiaTheme="minorEastAsia" w:hAnsiTheme="minorEastAsia" w:hint="eastAsia"/>
          <w:b/>
          <w:kern w:val="0"/>
          <w:sz w:val="24"/>
          <w:szCs w:val="24"/>
        </w:rPr>
        <w:t>注</w:t>
      </w:r>
      <w:r w:rsidRPr="00C72EAA">
        <w:rPr>
          <w:rFonts w:asciiTheme="minorEastAsia" w:eastAsiaTheme="minorEastAsia" w:hAnsiTheme="minorEastAsia"/>
          <w:b/>
          <w:kern w:val="0"/>
          <w:sz w:val="24"/>
          <w:szCs w:val="24"/>
        </w:rPr>
        <w:t>：</w:t>
      </w:r>
      <w:r w:rsidRPr="00C72EAA">
        <w:rPr>
          <w:rFonts w:ascii="宋体" w:hAnsi="宋体" w:cs="@仿宋_GB2312" w:hint="eastAsia"/>
          <w:b/>
          <w:sz w:val="24"/>
          <w:szCs w:val="24"/>
        </w:rPr>
        <w:t>投标文件中提供</w:t>
      </w:r>
      <w:r w:rsidRPr="00C72EAA">
        <w:rPr>
          <w:rFonts w:ascii="宋体" w:hAnsi="宋体" w:cs="@仿宋_GB2312"/>
          <w:b/>
          <w:sz w:val="24"/>
          <w:szCs w:val="24"/>
        </w:rPr>
        <w:t>上述证书扫描件，</w:t>
      </w:r>
      <w:r w:rsidRPr="00C72EAA">
        <w:rPr>
          <w:rFonts w:asciiTheme="minorEastAsia" w:eastAsiaTheme="minorEastAsia" w:hAnsiTheme="minorEastAsia" w:cs="宋体" w:hint="eastAsia"/>
          <w:b/>
          <w:bCs/>
          <w:sz w:val="24"/>
          <w:szCs w:val="24"/>
        </w:rPr>
        <w:t>同时提供全国认证认可信息公共服务平台网站证书信息查询截图。</w:t>
      </w:r>
    </w:p>
    <w:p w:rsidR="00C72EAA" w:rsidRPr="00C72EAA" w:rsidRDefault="00C72EAA" w:rsidP="00C72EAA">
      <w:pPr>
        <w:spacing w:line="360" w:lineRule="auto"/>
        <w:ind w:left="400"/>
        <w:rPr>
          <w:rFonts w:ascii="Calibri" w:hAnsi="Calibri"/>
          <w:szCs w:val="24"/>
        </w:rPr>
      </w:pPr>
    </w:p>
    <w:p w:rsidR="00C72EAA" w:rsidRPr="00C72EAA" w:rsidRDefault="00C72EAA" w:rsidP="00C72EAA">
      <w:pPr>
        <w:spacing w:line="360" w:lineRule="auto"/>
        <w:ind w:firstLineChars="200" w:firstLine="482"/>
        <w:rPr>
          <w:rFonts w:asciiTheme="minorEastAsia" w:eastAsiaTheme="minorEastAsia" w:hAnsiTheme="minorEastAsia"/>
          <w:b/>
          <w:bCs/>
          <w:kern w:val="0"/>
          <w:sz w:val="24"/>
          <w:szCs w:val="24"/>
        </w:rPr>
      </w:pPr>
      <w:r w:rsidRPr="00C72EAA">
        <w:rPr>
          <w:rFonts w:asciiTheme="minorEastAsia" w:eastAsiaTheme="minorEastAsia" w:hAnsiTheme="minorEastAsia" w:hint="eastAsia"/>
          <w:b/>
          <w:bCs/>
          <w:kern w:val="0"/>
          <w:sz w:val="24"/>
          <w:szCs w:val="24"/>
        </w:rPr>
        <w:lastRenderedPageBreak/>
        <w:t>（十五）医用冷藏箱</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sz w:val="24"/>
          <w:szCs w:val="24"/>
        </w:rPr>
        <w:t>★</w:t>
      </w:r>
      <w:r w:rsidRPr="00C72EAA">
        <w:rPr>
          <w:rFonts w:ascii="宋体" w:hAnsi="宋体" w:cs="宋体" w:hint="eastAsia"/>
          <w:kern w:val="0"/>
          <w:sz w:val="24"/>
          <w:szCs w:val="24"/>
        </w:rPr>
        <w:t>有效容积：有效容积≥310L 立式；</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整体结构：立式单门，采用喷涂钢板箱体和PS吸附内胆，便于箱内清洁、消毒；</w:t>
      </w:r>
    </w:p>
    <w:p w:rsidR="00C72EAA" w:rsidRPr="00C72EAA" w:rsidRDefault="00C72EAA" w:rsidP="00C72EAA">
      <w:pPr>
        <w:widowControl/>
        <w:numPr>
          <w:ilvl w:val="0"/>
          <w:numId w:val="32"/>
        </w:numPr>
        <w:spacing w:line="360" w:lineRule="auto"/>
        <w:rPr>
          <w:rFonts w:ascii="宋体" w:hAnsi="宋体" w:cs="宋体"/>
          <w:kern w:val="0"/>
          <w:sz w:val="24"/>
          <w:szCs w:val="24"/>
        </w:rPr>
      </w:pPr>
      <w:r w:rsidRPr="00C72EAA">
        <w:rPr>
          <w:rFonts w:ascii="宋体" w:hAnsi="宋体" w:cs="宋体" w:hint="eastAsia"/>
          <w:kern w:val="0"/>
          <w:sz w:val="24"/>
          <w:szCs w:val="24"/>
        </w:rPr>
        <w:t>温度控制：</w:t>
      </w:r>
      <w:r w:rsidRPr="00C72EAA">
        <w:rPr>
          <w:rFonts w:ascii="宋体" w:hAnsi="宋体" w:cs="宋体" w:hint="eastAsia"/>
          <w:sz w:val="24"/>
          <w:szCs w:val="24"/>
        </w:rPr>
        <w:t>箱</w:t>
      </w:r>
      <w:r w:rsidRPr="00C72EAA">
        <w:rPr>
          <w:rFonts w:ascii="宋体" w:hAnsi="宋体" w:cs="宋体" w:hint="eastAsia"/>
          <w:kern w:val="0"/>
          <w:sz w:val="24"/>
          <w:szCs w:val="24"/>
        </w:rPr>
        <w:t>温湿度双屏大尺寸显示，微电脑控制，温度范围2-8℃，温度显示精度0.1℃，调整增量为0.1℃；湿度显示精度0.1%Rh；</w:t>
      </w:r>
    </w:p>
    <w:p w:rsidR="00C72EAA" w:rsidRPr="00C72EAA" w:rsidRDefault="00C72EAA" w:rsidP="00C72EAA">
      <w:pPr>
        <w:widowControl/>
        <w:numPr>
          <w:ilvl w:val="0"/>
          <w:numId w:val="32"/>
        </w:numPr>
        <w:spacing w:line="360" w:lineRule="auto"/>
        <w:rPr>
          <w:rFonts w:ascii="宋体" w:hAnsi="宋体" w:cs="宋体"/>
          <w:kern w:val="0"/>
          <w:sz w:val="24"/>
          <w:szCs w:val="24"/>
        </w:rPr>
      </w:pPr>
      <w:r w:rsidRPr="00C72EAA">
        <w:rPr>
          <w:rFonts w:ascii="宋体" w:hAnsi="宋体" w:cs="宋体" w:hint="eastAsia"/>
          <w:kern w:val="0"/>
          <w:sz w:val="24"/>
          <w:szCs w:val="24"/>
        </w:rPr>
        <w:t>核心组件：采用名牌压缩机、风机，节能环保，制冷效果佳；</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制冷系统：采用板式蒸发器设计，制冷速度快，丝管式冷凝器设计，散热效果好；</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门体结构：采用高端LOW-E中空玻璃门体，前置吹风结构，有效利用机舱热气流防凝露；门体随意角度自关门设计，防止用户忘记关门；</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安全系统：多重故障报警，具有蜂鸣报警和灯光闪烁两种报警方式，可实现高低温报警、传感故障报警；</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数据存储：可选配数据存储模块，记录数据，可通过前置的USB接口读取，数据可导出数据及图格式，温度数据可存储十年，实现温度数据的可追溯性；</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sz w:val="24"/>
          <w:szCs w:val="24"/>
        </w:rPr>
        <w:t>★</w:t>
      </w:r>
      <w:r w:rsidRPr="00C72EAA">
        <w:rPr>
          <w:rFonts w:ascii="宋体" w:hAnsi="宋体" w:cs="宋体" w:hint="eastAsia"/>
          <w:kern w:val="0"/>
          <w:sz w:val="24"/>
          <w:szCs w:val="24"/>
        </w:rPr>
        <w:t>合理布局：多层搁架设阿计，方便记录物品存放信息，便于管理；</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柜内照明：内设照明灯，柜内试剂一目了然；</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冷凝蒸发：冷凝水汇集后自动蒸发，免除人工处理冷凝水的烦恼；</w:t>
      </w:r>
    </w:p>
    <w:p w:rsidR="00C72EAA" w:rsidRPr="00C72EAA" w:rsidRDefault="00C72EAA" w:rsidP="00C72EAA">
      <w:pPr>
        <w:widowControl/>
        <w:numPr>
          <w:ilvl w:val="0"/>
          <w:numId w:val="32"/>
        </w:numPr>
        <w:adjustRightInd w:val="0"/>
        <w:snapToGrid w:val="0"/>
        <w:spacing w:line="360" w:lineRule="auto"/>
        <w:rPr>
          <w:rFonts w:ascii="宋体" w:hAnsi="宋体" w:cs="宋体"/>
          <w:kern w:val="0"/>
          <w:sz w:val="24"/>
          <w:szCs w:val="24"/>
        </w:rPr>
      </w:pPr>
      <w:r w:rsidRPr="00C72EAA">
        <w:rPr>
          <w:rFonts w:ascii="宋体" w:hAnsi="宋体" w:cs="宋体" w:hint="eastAsia"/>
          <w:kern w:val="0"/>
          <w:sz w:val="24"/>
          <w:szCs w:val="24"/>
        </w:rPr>
        <w:t>温度监控：产品配有一个测试孔，方便客户接入各式设备，对箱内温度进行监测；</w:t>
      </w:r>
    </w:p>
    <w:p w:rsidR="00C72EAA" w:rsidRPr="00C72EAA" w:rsidRDefault="00C72EAA" w:rsidP="00C72EAA">
      <w:pPr>
        <w:widowControl/>
        <w:numPr>
          <w:ilvl w:val="0"/>
          <w:numId w:val="32"/>
        </w:numPr>
        <w:adjustRightInd w:val="0"/>
        <w:snapToGrid w:val="0"/>
        <w:spacing w:line="360" w:lineRule="auto"/>
        <w:rPr>
          <w:rFonts w:ascii="宋体" w:hAnsi="宋体" w:cs="宋体"/>
          <w:sz w:val="24"/>
          <w:szCs w:val="24"/>
        </w:rPr>
      </w:pPr>
      <w:r w:rsidRPr="00C72EAA">
        <w:rPr>
          <w:rFonts w:ascii="宋体" w:hAnsi="宋体" w:cs="宋体" w:hint="eastAsia"/>
          <w:kern w:val="0"/>
          <w:sz w:val="24"/>
          <w:szCs w:val="24"/>
        </w:rPr>
        <w:t>安全保障</w:t>
      </w:r>
      <w:r w:rsidRPr="00C72EAA">
        <w:rPr>
          <w:rFonts w:ascii="宋体" w:hAnsi="宋体" w:cs="宋体" w:hint="eastAsia"/>
          <w:sz w:val="24"/>
          <w:szCs w:val="24"/>
        </w:rPr>
        <w:t>：门体自带安全锁，同时在左下角可配置挂锁，双重安全保障。</w:t>
      </w:r>
    </w:p>
    <w:p w:rsidR="00C72EAA" w:rsidRPr="00C72EAA" w:rsidRDefault="00C72EAA" w:rsidP="00C72EAA">
      <w:pPr>
        <w:spacing w:line="360" w:lineRule="auto"/>
        <w:ind w:firstLineChars="200" w:firstLine="482"/>
        <w:rPr>
          <w:rFonts w:asciiTheme="minorEastAsia" w:eastAsiaTheme="minorEastAsia" w:hAnsiTheme="minorEastAsia"/>
          <w:b/>
          <w:sz w:val="24"/>
          <w:szCs w:val="24"/>
        </w:rPr>
      </w:pPr>
    </w:p>
    <w:p w:rsidR="00C72EAA" w:rsidRPr="00C72EAA" w:rsidRDefault="00C72EAA" w:rsidP="00C72EAA">
      <w:pPr>
        <w:spacing w:line="360" w:lineRule="auto"/>
        <w:ind w:firstLineChars="200" w:firstLine="482"/>
        <w:rPr>
          <w:rFonts w:asciiTheme="minorEastAsia" w:eastAsiaTheme="minorEastAsia" w:hAnsiTheme="minorEastAsia"/>
          <w:b/>
          <w:sz w:val="24"/>
          <w:szCs w:val="24"/>
        </w:rPr>
      </w:pPr>
      <w:r w:rsidRPr="00C72EAA">
        <w:rPr>
          <w:rFonts w:asciiTheme="minorEastAsia" w:eastAsiaTheme="minorEastAsia" w:hAnsiTheme="minorEastAsia" w:hint="eastAsia"/>
          <w:b/>
          <w:sz w:val="24"/>
          <w:szCs w:val="24"/>
        </w:rPr>
        <w:t>四</w:t>
      </w:r>
      <w:r w:rsidRPr="00C72EAA">
        <w:rPr>
          <w:rFonts w:asciiTheme="minorEastAsia" w:eastAsiaTheme="minorEastAsia" w:hAnsiTheme="minorEastAsia"/>
          <w:b/>
          <w:sz w:val="24"/>
          <w:szCs w:val="24"/>
        </w:rPr>
        <w:t>、报价要求</w:t>
      </w:r>
    </w:p>
    <w:p w:rsidR="00C72EAA" w:rsidRPr="00C72EAA" w:rsidRDefault="00C72EAA" w:rsidP="00C72EAA">
      <w:pPr>
        <w:spacing w:line="360" w:lineRule="auto"/>
        <w:ind w:firstLineChars="200" w:firstLine="480"/>
        <w:rPr>
          <w:rFonts w:asciiTheme="minorEastAsia" w:eastAsiaTheme="minorEastAsia" w:hAnsiTheme="minorEastAsia" w:cs="@仿宋_GB2312"/>
          <w:sz w:val="24"/>
        </w:rPr>
      </w:pPr>
      <w:r w:rsidRPr="00C72EAA">
        <w:rPr>
          <w:rFonts w:asciiTheme="minorEastAsia" w:eastAsiaTheme="minorEastAsia" w:hAnsiTheme="minorEastAsia" w:cs="@仿宋_GB2312" w:hint="eastAsia"/>
          <w:sz w:val="24"/>
        </w:rPr>
        <w:t>本项目报投标总价</w:t>
      </w:r>
      <w:r w:rsidRPr="00C72EAA">
        <w:rPr>
          <w:rFonts w:asciiTheme="minorEastAsia" w:eastAsiaTheme="minorEastAsia" w:hAnsiTheme="minorEastAsia" w:cs="@仿宋_GB2312"/>
          <w:sz w:val="24"/>
        </w:rPr>
        <w:t>，报价为完成本项目所须一切费用。</w:t>
      </w:r>
    </w:p>
    <w:p w:rsidR="00C72EAA" w:rsidRPr="00C72EAA" w:rsidRDefault="00C72EAA" w:rsidP="00C72EAA">
      <w:pPr>
        <w:spacing w:line="360" w:lineRule="auto"/>
        <w:ind w:firstLineChars="200" w:firstLine="480"/>
        <w:rPr>
          <w:rFonts w:asciiTheme="minorEastAsia" w:eastAsiaTheme="minorEastAsia" w:hAnsiTheme="minorEastAsia" w:cs="@仿宋_GB2312"/>
          <w:sz w:val="24"/>
        </w:rPr>
      </w:pPr>
    </w:p>
    <w:p w:rsidR="00C72EAA" w:rsidRPr="00C72EAA" w:rsidRDefault="00C72EAA" w:rsidP="00C72EAA">
      <w:pPr>
        <w:spacing w:line="360" w:lineRule="auto"/>
        <w:ind w:firstLineChars="200" w:firstLine="480"/>
        <w:rPr>
          <w:rFonts w:asciiTheme="minorEastAsia" w:eastAsiaTheme="minorEastAsia" w:hAnsiTheme="minorEastAsia" w:cs="@仿宋_GB2312"/>
          <w:sz w:val="24"/>
        </w:rPr>
      </w:pPr>
    </w:p>
    <w:p w:rsidR="00C72EAA" w:rsidRPr="00C72EAA" w:rsidRDefault="00C72EAA" w:rsidP="00C72EAA">
      <w:pPr>
        <w:spacing w:line="360" w:lineRule="auto"/>
        <w:ind w:firstLineChars="200" w:firstLine="480"/>
        <w:rPr>
          <w:rFonts w:asciiTheme="minorEastAsia" w:eastAsiaTheme="minorEastAsia" w:hAnsiTheme="minorEastAsia" w:cs="@仿宋_GB2312"/>
          <w:sz w:val="24"/>
        </w:rPr>
      </w:pPr>
    </w:p>
    <w:p w:rsidR="00C72EAA" w:rsidRPr="00C72EAA" w:rsidRDefault="00C72EAA" w:rsidP="00951BA1">
      <w:pPr>
        <w:spacing w:line="360" w:lineRule="auto"/>
        <w:jc w:val="center"/>
        <w:rPr>
          <w:rFonts w:asciiTheme="minorEastAsia" w:eastAsiaTheme="minorEastAsia" w:hAnsiTheme="minorEastAsia" w:hint="eastAsia"/>
          <w:b/>
          <w:sz w:val="24"/>
          <w:szCs w:val="24"/>
        </w:rPr>
      </w:pPr>
      <w:bookmarkStart w:id="1" w:name="_GoBack"/>
      <w:bookmarkEnd w:id="1"/>
    </w:p>
    <w:sectPr w:rsidR="00C72EAA" w:rsidRPr="00C72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E8" w:rsidRDefault="00F012E8" w:rsidP="00951BA1">
      <w:r>
        <w:separator/>
      </w:r>
    </w:p>
  </w:endnote>
  <w:endnote w:type="continuationSeparator" w:id="0">
    <w:p w:rsidR="00F012E8" w:rsidRDefault="00F012E8" w:rsidP="0095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Plotter">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Sans">
    <w:altName w:val="Lucida Sans Unicode"/>
    <w:charset w:val="00"/>
    <w:family w:val="swiss"/>
    <w:pitch w:val="variable"/>
    <w:sig w:usb0="00000003" w:usb1="00000000" w:usb2="00000000" w:usb3="00000000" w:csb0="00000001" w:csb1="00000000"/>
  </w:font>
  <w:font w:name="???|CS?o｡ﾀ?">
    <w:altName w:val="MS PGothic"/>
    <w:charset w:val="80"/>
    <w:family w:val="modern"/>
    <w:pitch w:val="default"/>
    <w:sig w:usb0="00000001" w:usb1="08070000" w:usb2="00000010" w:usb3="00000000" w:csb0="00020000" w:csb1="00000000"/>
  </w:font>
  <w:font w:name="Arial (W1)">
    <w:altName w:val="Arial"/>
    <w:charset w:val="00"/>
    <w:family w:val="swiss"/>
    <w:pitch w:val="default"/>
    <w:sig w:usb0="20007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仿宋体">
    <w:altName w:val="宋体"/>
    <w:charset w:val="86"/>
    <w:family w:val="roman"/>
    <w:pitch w:val="default"/>
    <w:sig w:usb0="00000001" w:usb1="080E0000" w:usb2="00000010" w:usb3="00000000" w:csb0="00040000" w:csb1="00000000"/>
  </w:font>
  <w:font w:name="Arial Bold">
    <w:altName w:val="Arial"/>
    <w:panose1 w:val="020B0704020202020204"/>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E8" w:rsidRDefault="00F012E8" w:rsidP="00951BA1">
      <w:r>
        <w:separator/>
      </w:r>
    </w:p>
  </w:footnote>
  <w:footnote w:type="continuationSeparator" w:id="0">
    <w:p w:rsidR="00F012E8" w:rsidRDefault="00F012E8" w:rsidP="00951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80BDDC"/>
    <w:multiLevelType w:val="singleLevel"/>
    <w:tmpl w:val="8E80BDDC"/>
    <w:lvl w:ilvl="0">
      <w:start w:val="1"/>
      <w:numFmt w:val="decimal"/>
      <w:suff w:val="nothing"/>
      <w:lvlText w:val="%1．"/>
      <w:lvlJc w:val="left"/>
      <w:pPr>
        <w:ind w:left="0" w:firstLine="400"/>
      </w:pPr>
      <w:rPr>
        <w:rFonts w:hint="default"/>
      </w:rPr>
    </w:lvl>
  </w:abstractNum>
  <w:abstractNum w:abstractNumId="1">
    <w:nsid w:val="B0A48E0F"/>
    <w:multiLevelType w:val="singleLevel"/>
    <w:tmpl w:val="B0A48E0F"/>
    <w:lvl w:ilvl="0">
      <w:start w:val="1"/>
      <w:numFmt w:val="decimal"/>
      <w:suff w:val="nothing"/>
      <w:lvlText w:val="%1．"/>
      <w:lvlJc w:val="left"/>
      <w:pPr>
        <w:ind w:left="0" w:firstLine="400"/>
      </w:pPr>
      <w:rPr>
        <w:rFonts w:hint="default"/>
      </w:rPr>
    </w:lvl>
  </w:abstractNum>
  <w:abstractNum w:abstractNumId="2">
    <w:nsid w:val="D4F06988"/>
    <w:multiLevelType w:val="multilevel"/>
    <w:tmpl w:val="D4F06988"/>
    <w:lvl w:ilvl="0">
      <w:start w:val="18"/>
      <w:numFmt w:val="decimal"/>
      <w:pStyle w:val="xl36"/>
      <w:lvlText w:val="%1."/>
      <w:lvlJc w:val="left"/>
    </w:lvl>
    <w:lvl w:ilvl="1">
      <w:start w:val="1"/>
      <w:numFmt w:val="decimal"/>
      <w:pStyle w:val="RFIHeading3rdLevel"/>
      <w:lvlText w:val="%1.%2"/>
      <w:lvlJc w:val="left"/>
      <w:pPr>
        <w:tabs>
          <w:tab w:val="num" w:pos="312"/>
        </w:tabs>
        <w:ind w:left="0" w:firstLine="0"/>
      </w:pPr>
      <w:rPr>
        <w:rFonts w:hint="default"/>
      </w:rPr>
    </w:lvl>
    <w:lvl w:ilvl="2">
      <w:start w:val="1"/>
      <w:numFmt w:val="decimal"/>
      <w:lvlText w:val="%1.%2.%3"/>
      <w:lvlJc w:val="left"/>
      <w:pPr>
        <w:tabs>
          <w:tab w:val="num" w:pos="312"/>
        </w:tabs>
        <w:ind w:left="0" w:firstLine="0"/>
      </w:pPr>
      <w:rPr>
        <w:rFonts w:hint="default"/>
      </w:rPr>
    </w:lvl>
    <w:lvl w:ilvl="3">
      <w:start w:val="1"/>
      <w:numFmt w:val="decimal"/>
      <w:lvlText w:val="%1.%2.%3.%4"/>
      <w:lvlJc w:val="left"/>
      <w:pPr>
        <w:tabs>
          <w:tab w:val="num" w:pos="312"/>
        </w:tabs>
        <w:ind w:left="0" w:firstLine="0"/>
      </w:pPr>
      <w:rPr>
        <w:rFonts w:hint="default"/>
      </w:rPr>
    </w:lvl>
    <w:lvl w:ilvl="4">
      <w:start w:val="1"/>
      <w:numFmt w:val="decimal"/>
      <w:lvlText w:val="%1.%2.%3.%4.%5"/>
      <w:lvlJc w:val="left"/>
      <w:pPr>
        <w:tabs>
          <w:tab w:val="num" w:pos="312"/>
        </w:tabs>
        <w:ind w:left="0" w:firstLine="0"/>
      </w:pPr>
      <w:rPr>
        <w:rFonts w:hint="default"/>
      </w:rPr>
    </w:lvl>
    <w:lvl w:ilvl="5">
      <w:start w:val="1"/>
      <w:numFmt w:val="decimal"/>
      <w:lvlText w:val="%1.%2.%3.%4.%5.%6"/>
      <w:lvlJc w:val="left"/>
      <w:pPr>
        <w:tabs>
          <w:tab w:val="num" w:pos="312"/>
        </w:tabs>
        <w:ind w:left="0" w:firstLine="0"/>
      </w:pPr>
      <w:rPr>
        <w:rFonts w:hint="default"/>
      </w:rPr>
    </w:lvl>
    <w:lvl w:ilvl="6">
      <w:start w:val="1"/>
      <w:numFmt w:val="decimal"/>
      <w:lvlText w:val="%1.%2.%3.%4.%5.%6.%7"/>
      <w:lvlJc w:val="left"/>
      <w:pPr>
        <w:tabs>
          <w:tab w:val="num" w:pos="312"/>
        </w:tabs>
        <w:ind w:left="0" w:firstLine="0"/>
      </w:pPr>
      <w:rPr>
        <w:rFonts w:hint="default"/>
      </w:rPr>
    </w:lvl>
    <w:lvl w:ilvl="7">
      <w:start w:val="1"/>
      <w:numFmt w:val="decimal"/>
      <w:lvlText w:val="%1.%2.%3.%4.%5.%6.%7.%8"/>
      <w:lvlJc w:val="left"/>
      <w:pPr>
        <w:tabs>
          <w:tab w:val="num" w:pos="312"/>
        </w:tabs>
        <w:ind w:left="0" w:firstLine="0"/>
      </w:pPr>
      <w:rPr>
        <w:rFonts w:hint="default"/>
      </w:rPr>
    </w:lvl>
    <w:lvl w:ilvl="8">
      <w:start w:val="1"/>
      <w:numFmt w:val="decimal"/>
      <w:lvlText w:val="%1.%2.%3.%4.%5.%6.%7.%8.%9"/>
      <w:lvlJc w:val="left"/>
      <w:pPr>
        <w:tabs>
          <w:tab w:val="num" w:pos="312"/>
        </w:tabs>
        <w:ind w:left="0" w:firstLine="0"/>
      </w:pPr>
      <w:rPr>
        <w:rFonts w:hint="default"/>
      </w:rPr>
    </w:lvl>
  </w:abstractNum>
  <w:abstractNum w:abstractNumId="3">
    <w:nsid w:val="F446DCC6"/>
    <w:multiLevelType w:val="singleLevel"/>
    <w:tmpl w:val="F446DCC6"/>
    <w:lvl w:ilvl="0">
      <w:start w:val="1"/>
      <w:numFmt w:val="decimal"/>
      <w:suff w:val="nothing"/>
      <w:lvlText w:val="%1．"/>
      <w:lvlJc w:val="left"/>
      <w:pPr>
        <w:ind w:left="0" w:firstLine="400"/>
      </w:pPr>
      <w:rPr>
        <w:rFonts w:hint="default"/>
      </w:rPr>
    </w:lvl>
  </w:abstractNum>
  <w:abstractNum w:abstractNumId="4">
    <w:nsid w:val="FFFFFF7D"/>
    <w:multiLevelType w:val="singleLevel"/>
    <w:tmpl w:val="1660A954"/>
    <w:lvl w:ilvl="0">
      <w:start w:val="1"/>
      <w:numFmt w:val="decimal"/>
      <w:pStyle w:val="a"/>
      <w:lvlText w:val="%1."/>
      <w:lvlJc w:val="left"/>
      <w:pPr>
        <w:tabs>
          <w:tab w:val="num" w:pos="1620"/>
        </w:tabs>
        <w:ind w:leftChars="600" w:left="1620" w:hangingChars="200" w:hanging="360"/>
      </w:pPr>
    </w:lvl>
  </w:abstractNum>
  <w:abstractNum w:abstractNumId="5">
    <w:nsid w:val="FFFFFF7E"/>
    <w:multiLevelType w:val="singleLevel"/>
    <w:tmpl w:val="73C4BFEE"/>
    <w:lvl w:ilvl="0">
      <w:start w:val="1"/>
      <w:numFmt w:val="decimal"/>
      <w:pStyle w:val="5"/>
      <w:lvlText w:val="%1."/>
      <w:lvlJc w:val="left"/>
      <w:pPr>
        <w:tabs>
          <w:tab w:val="num" w:pos="1200"/>
        </w:tabs>
        <w:ind w:leftChars="400" w:left="1200" w:hangingChars="200" w:hanging="360"/>
      </w:pPr>
    </w:lvl>
  </w:abstractNum>
  <w:abstractNum w:abstractNumId="6">
    <w:nsid w:val="FFFFFF7F"/>
    <w:multiLevelType w:val="singleLevel"/>
    <w:tmpl w:val="921E0830"/>
    <w:lvl w:ilvl="0">
      <w:start w:val="1"/>
      <w:numFmt w:val="decimal"/>
      <w:pStyle w:val="ItemList-"/>
      <w:lvlText w:val="%1."/>
      <w:lvlJc w:val="left"/>
      <w:pPr>
        <w:tabs>
          <w:tab w:val="num" w:pos="780"/>
        </w:tabs>
        <w:ind w:leftChars="200" w:left="780" w:hangingChars="200" w:hanging="360"/>
      </w:pPr>
    </w:lvl>
  </w:abstractNum>
  <w:abstractNum w:abstractNumId="7">
    <w:nsid w:val="FFFFFF80"/>
    <w:multiLevelType w:val="singleLevel"/>
    <w:tmpl w:val="46407C7A"/>
    <w:lvl w:ilvl="0">
      <w:start w:val="1"/>
      <w:numFmt w:val="bullet"/>
      <w:pStyle w:val="AppendixHeadings"/>
      <w:lvlText w:val=""/>
      <w:lvlJc w:val="left"/>
      <w:pPr>
        <w:tabs>
          <w:tab w:val="num" w:pos="2040"/>
        </w:tabs>
        <w:ind w:leftChars="800" w:left="2040" w:hangingChars="200" w:hanging="360"/>
      </w:pPr>
      <w:rPr>
        <w:rFonts w:ascii="Cambria" w:hAnsi="Cambria" w:hint="default"/>
      </w:rPr>
    </w:lvl>
  </w:abstractNum>
  <w:abstractNum w:abstractNumId="8">
    <w:nsid w:val="FFFFFF81"/>
    <w:multiLevelType w:val="singleLevel"/>
    <w:tmpl w:val="58402384"/>
    <w:lvl w:ilvl="0">
      <w:start w:val="1"/>
      <w:numFmt w:val="bullet"/>
      <w:pStyle w:val="1"/>
      <w:lvlText w:val=""/>
      <w:lvlJc w:val="left"/>
      <w:pPr>
        <w:tabs>
          <w:tab w:val="num" w:pos="1620"/>
        </w:tabs>
        <w:ind w:leftChars="600" w:left="1620" w:hangingChars="200" w:hanging="360"/>
      </w:pPr>
      <w:rPr>
        <w:rFonts w:ascii="Cambria" w:hAnsi="Cambria" w:hint="default"/>
      </w:rPr>
    </w:lvl>
  </w:abstractNum>
  <w:abstractNum w:abstractNumId="9">
    <w:nsid w:val="00000001"/>
    <w:multiLevelType w:val="multilevel"/>
    <w:tmpl w:val="00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5"/>
    <w:multiLevelType w:val="multilevel"/>
    <w:tmpl w:val="00000005"/>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05F53B85"/>
    <w:multiLevelType w:val="hybridMultilevel"/>
    <w:tmpl w:val="4ABC98D4"/>
    <w:lvl w:ilvl="0" w:tplc="A1BAE3D6">
      <w:start w:val="1"/>
      <w:numFmt w:val="decimal"/>
      <w:pStyle w:val="a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E743EFD"/>
    <w:multiLevelType w:val="singleLevel"/>
    <w:tmpl w:val="0E743EFD"/>
    <w:lvl w:ilvl="0">
      <w:start w:val="1"/>
      <w:numFmt w:val="decimal"/>
      <w:suff w:val="space"/>
      <w:lvlText w:val="%1."/>
      <w:lvlJc w:val="left"/>
    </w:lvl>
  </w:abstractNum>
  <w:abstractNum w:abstractNumId="13">
    <w:nsid w:val="109E3FD4"/>
    <w:multiLevelType w:val="hybridMultilevel"/>
    <w:tmpl w:val="4198C1A2"/>
    <w:lvl w:ilvl="0" w:tplc="DCF4F7AC">
      <w:start w:val="1"/>
      <w:numFmt w:val="none"/>
      <w:pStyle w:val="2"/>
      <w:lvlText w:val="一、"/>
      <w:lvlJc w:val="left"/>
      <w:pPr>
        <w:ind w:left="750" w:hanging="750"/>
      </w:pPr>
    </w:lvl>
    <w:lvl w:ilvl="1" w:tplc="04090019">
      <w:start w:val="1"/>
      <w:numFmt w:val="decimal"/>
      <w:pStyle w:val="20"/>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12A3B0B"/>
    <w:multiLevelType w:val="hybridMultilevel"/>
    <w:tmpl w:val="A7329B30"/>
    <w:lvl w:ilvl="0" w:tplc="C3E855BC">
      <w:start w:val="1"/>
      <w:numFmt w:val="decimal"/>
      <w:pStyle w:val="a1"/>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189E1285"/>
    <w:multiLevelType w:val="hybridMultilevel"/>
    <w:tmpl w:val="22DC9BE6"/>
    <w:lvl w:ilvl="0" w:tplc="3FB0A396">
      <w:start w:val="1"/>
      <w:numFmt w:val="japaneseCounting"/>
      <w:lvlText w:val="%1、"/>
      <w:lvlJc w:val="left"/>
      <w:pPr>
        <w:ind w:left="720" w:hanging="720"/>
      </w:pPr>
      <w:rPr>
        <w:rFonts w:hAnsi="宋体" w:cs="宋体" w:hint="default"/>
      </w:rPr>
    </w:lvl>
    <w:lvl w:ilvl="1" w:tplc="04090019" w:tentative="1">
      <w:start w:val="1"/>
      <w:numFmt w:val="lowerLetter"/>
      <w:pStyle w:val="a2"/>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4F3A11"/>
    <w:multiLevelType w:val="multilevel"/>
    <w:tmpl w:val="44920A70"/>
    <w:lvl w:ilvl="0">
      <w:start w:val="1"/>
      <w:numFmt w:val="decimal"/>
      <w:lvlText w:val="%1"/>
      <w:lvlJc w:val="left"/>
      <w:pPr>
        <w:tabs>
          <w:tab w:val="num" w:pos="425"/>
        </w:tabs>
        <w:ind w:left="425" w:hanging="425"/>
      </w:pPr>
      <w:rPr>
        <w:rFonts w:ascii="楷体" w:eastAsia="仿宋" w:hAnsi="楷体" w:cs="Courier New" w:hint="default"/>
        <w:b w:val="0"/>
        <w:i w:val="0"/>
        <w:sz w:val="28"/>
        <w:szCs w:val="28"/>
      </w:rPr>
    </w:lvl>
    <w:lvl w:ilvl="1">
      <w:start w:val="1"/>
      <w:numFmt w:val="decimal"/>
      <w:lvlText w:val="%1.%2"/>
      <w:lvlJc w:val="left"/>
      <w:pPr>
        <w:tabs>
          <w:tab w:val="num" w:pos="992"/>
        </w:tabs>
        <w:ind w:left="992" w:hanging="567"/>
      </w:pPr>
      <w:rPr>
        <w:rFonts w:ascii="楷体" w:eastAsia="仿宋" w:hAnsi="楷体" w:cs="Courier New"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30E20D84"/>
    <w:multiLevelType w:val="singleLevel"/>
    <w:tmpl w:val="789C7B0A"/>
    <w:lvl w:ilvl="0">
      <w:start w:val="1"/>
      <w:numFmt w:val="decimal"/>
      <w:pStyle w:val="3"/>
      <w:lvlText w:val="(%1)"/>
      <w:lvlJc w:val="left"/>
      <w:pPr>
        <w:tabs>
          <w:tab w:val="num" w:pos="960"/>
        </w:tabs>
        <w:ind w:left="960" w:hanging="465"/>
      </w:pPr>
      <w:rPr>
        <w:rFonts w:hint="default"/>
      </w:rPr>
    </w:lvl>
  </w:abstractNum>
  <w:abstractNum w:abstractNumId="18">
    <w:nsid w:val="396D4C49"/>
    <w:multiLevelType w:val="hybridMultilevel"/>
    <w:tmpl w:val="E924A8E0"/>
    <w:lvl w:ilvl="0" w:tplc="1A1AC264">
      <w:start w:val="8"/>
      <w:numFmt w:val="decimal"/>
      <w:pStyle w:val="10"/>
      <w:lvlText w:val="第%1章"/>
      <w:lvlJc w:val="left"/>
      <w:pPr>
        <w:ind w:left="1155" w:hanging="1155"/>
      </w:pPr>
      <w:rPr>
        <w:rFonts w:ascii="宋体" w:eastAsia="宋体" w:hAnsi="宋体" w:hint="default"/>
        <w:b w:val="0"/>
        <w:sz w:val="24"/>
      </w:rPr>
    </w:lvl>
    <w:lvl w:ilvl="1" w:tplc="04090019" w:tentative="1">
      <w:start w:val="1"/>
      <w:numFmt w:val="lowerLetter"/>
      <w:pStyle w:val="a3"/>
      <w:lvlText w:val="%2)"/>
      <w:lvlJc w:val="left"/>
      <w:pPr>
        <w:ind w:left="840" w:hanging="420"/>
      </w:pPr>
    </w:lvl>
    <w:lvl w:ilvl="2" w:tplc="0409001B" w:tentative="1">
      <w:start w:val="1"/>
      <w:numFmt w:val="lowerRoman"/>
      <w:pStyle w:val="a4"/>
      <w:lvlText w:val="%3."/>
      <w:lvlJc w:val="right"/>
      <w:pPr>
        <w:ind w:left="1260" w:hanging="420"/>
      </w:pPr>
    </w:lvl>
    <w:lvl w:ilvl="3" w:tplc="0409000F" w:tentative="1">
      <w:start w:val="1"/>
      <w:numFmt w:val="decimal"/>
      <w:pStyle w:val="a5"/>
      <w:lvlText w:val="%4."/>
      <w:lvlJc w:val="left"/>
      <w:pPr>
        <w:ind w:left="1680" w:hanging="420"/>
      </w:pPr>
    </w:lvl>
    <w:lvl w:ilvl="4" w:tplc="04090019" w:tentative="1">
      <w:start w:val="1"/>
      <w:numFmt w:val="lowerLetter"/>
      <w:pStyle w:val="a6"/>
      <w:lvlText w:val="%5)"/>
      <w:lvlJc w:val="left"/>
      <w:pPr>
        <w:ind w:left="2100" w:hanging="420"/>
      </w:pPr>
    </w:lvl>
    <w:lvl w:ilvl="5" w:tplc="0409001B" w:tentative="1">
      <w:start w:val="1"/>
      <w:numFmt w:val="lowerRoman"/>
      <w:pStyle w:val="a7"/>
      <w:lvlText w:val="%6."/>
      <w:lvlJc w:val="right"/>
      <w:pPr>
        <w:ind w:left="2520" w:hanging="420"/>
      </w:pPr>
    </w:lvl>
    <w:lvl w:ilvl="6" w:tplc="0409000F" w:tentative="1">
      <w:start w:val="1"/>
      <w:numFmt w:val="decimal"/>
      <w:pStyle w:val="a8"/>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3A0E5C"/>
    <w:multiLevelType w:val="singleLevel"/>
    <w:tmpl w:val="403A0E5C"/>
    <w:lvl w:ilvl="0">
      <w:start w:val="1"/>
      <w:numFmt w:val="decimal"/>
      <w:suff w:val="nothing"/>
      <w:lvlText w:val="%1．"/>
      <w:lvlJc w:val="left"/>
      <w:pPr>
        <w:ind w:left="0" w:firstLine="400"/>
      </w:pPr>
      <w:rPr>
        <w:rFonts w:hint="default"/>
      </w:rPr>
    </w:lvl>
  </w:abstractNum>
  <w:abstractNum w:abstractNumId="20">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7B82473"/>
    <w:multiLevelType w:val="hybridMultilevel"/>
    <w:tmpl w:val="27460A40"/>
    <w:lvl w:ilvl="0" w:tplc="41DE42E8">
      <w:start w:val="1"/>
      <w:numFmt w:val="decimalEnclosedCircle"/>
      <w:pStyle w:val="3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716ABE"/>
    <w:multiLevelType w:val="multilevel"/>
    <w:tmpl w:val="BC56BA80"/>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23">
    <w:nsid w:val="4B59552B"/>
    <w:multiLevelType w:val="hybridMultilevel"/>
    <w:tmpl w:val="987A0538"/>
    <w:lvl w:ilvl="0" w:tplc="7826B8F8">
      <w:start w:val="1"/>
      <w:numFmt w:val="decimal"/>
      <w:pStyle w:val="RFIHeading2ndLeve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5A4CAD"/>
    <w:multiLevelType w:val="hybridMultilevel"/>
    <w:tmpl w:val="90DE2DDC"/>
    <w:lvl w:ilvl="0" w:tplc="538470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CM58"/>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9AC90C"/>
    <w:multiLevelType w:val="singleLevel"/>
    <w:tmpl w:val="579AC90C"/>
    <w:lvl w:ilvl="0">
      <w:start w:val="1"/>
      <w:numFmt w:val="decimal"/>
      <w:suff w:val="nothing"/>
      <w:lvlText w:val="%1、"/>
      <w:lvlJc w:val="left"/>
      <w:rPr>
        <w:rFonts w:cs="Times New Roman"/>
      </w:rPr>
    </w:lvl>
  </w:abstractNum>
  <w:abstractNum w:abstractNumId="26">
    <w:nsid w:val="58057FF0"/>
    <w:multiLevelType w:val="hybridMultilevel"/>
    <w:tmpl w:val="1D464648"/>
    <w:lvl w:ilvl="0" w:tplc="58C878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1EC32A5"/>
    <w:multiLevelType w:val="singleLevel"/>
    <w:tmpl w:val="61EC32A5"/>
    <w:lvl w:ilvl="0">
      <w:start w:val="6"/>
      <w:numFmt w:val="chineseCounting"/>
      <w:suff w:val="nothing"/>
      <w:lvlText w:val="（%1）"/>
      <w:lvlJc w:val="left"/>
      <w:rPr>
        <w:rFonts w:hint="eastAsia"/>
      </w:rPr>
    </w:lvl>
  </w:abstractNum>
  <w:abstractNum w:abstractNumId="28">
    <w:nsid w:val="65037574"/>
    <w:multiLevelType w:val="hybridMultilevel"/>
    <w:tmpl w:val="E132C948"/>
    <w:lvl w:ilvl="0" w:tplc="B8D0A776">
      <w:start w:val="1"/>
      <w:numFmt w:val="decimal"/>
      <w:pStyle w:val="a9"/>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55E823"/>
    <w:multiLevelType w:val="singleLevel"/>
    <w:tmpl w:val="6755E823"/>
    <w:lvl w:ilvl="0">
      <w:start w:val="1"/>
      <w:numFmt w:val="decimal"/>
      <w:suff w:val="nothing"/>
      <w:lvlText w:val="%1．"/>
      <w:lvlJc w:val="left"/>
      <w:pPr>
        <w:ind w:left="0" w:firstLine="400"/>
      </w:pPr>
      <w:rPr>
        <w:rFonts w:hint="default"/>
      </w:rPr>
    </w:lvl>
  </w:abstractNum>
  <w:abstractNum w:abstractNumId="30">
    <w:nsid w:val="789F50FE"/>
    <w:multiLevelType w:val="hybridMultilevel"/>
    <w:tmpl w:val="A758872A"/>
    <w:lvl w:ilvl="0" w:tplc="2A600956">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nsid w:val="7A4E50B6"/>
    <w:multiLevelType w:val="hybridMultilevel"/>
    <w:tmpl w:val="1EA29552"/>
    <w:lvl w:ilvl="0" w:tplc="D618D2F8">
      <w:start w:val="8"/>
      <w:numFmt w:val="decimal"/>
      <w:pStyle w:val="21"/>
      <w:lvlText w:val="%1、"/>
      <w:lvlJc w:val="left"/>
      <w:pPr>
        <w:ind w:left="510" w:hanging="510"/>
      </w:pPr>
      <w:rPr>
        <w:rFonts w:ascii="宋体" w:eastAsia="宋体" w:hAnsi="宋体" w:cs="@仿宋_GB2312"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1"/>
  </w:num>
  <w:num w:numId="3">
    <w:abstractNumId w:val="18"/>
  </w:num>
  <w:num w:numId="4">
    <w:abstractNumId w:val="17"/>
  </w:num>
  <w:num w:numId="5">
    <w:abstractNumId w:val="24"/>
  </w:num>
  <w:num w:numId="6">
    <w:abstractNumId w:val="14"/>
  </w:num>
  <w:num w:numId="7">
    <w:abstractNumId w:val="6"/>
  </w:num>
  <w:num w:numId="8">
    <w:abstractNumId w:val="5"/>
  </w:num>
  <w:num w:numId="9">
    <w:abstractNumId w:val="4"/>
  </w:num>
  <w:num w:numId="10">
    <w:abstractNumId w:val="8"/>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11"/>
  </w:num>
  <w:num w:numId="17">
    <w:abstractNumId w:val="28"/>
  </w:num>
  <w:num w:numId="18">
    <w:abstractNumId w:val="20"/>
  </w:num>
  <w:num w:numId="19">
    <w:abstractNumId w:val="16"/>
  </w:num>
  <w:num w:numId="20">
    <w:abstractNumId w:val="22"/>
  </w:num>
  <w:num w:numId="21">
    <w:abstractNumId w:val="10"/>
  </w:num>
  <w:num w:numId="22">
    <w:abstractNumId w:val="30"/>
  </w:num>
  <w:num w:numId="23">
    <w:abstractNumId w:val="9"/>
  </w:num>
  <w:num w:numId="24">
    <w:abstractNumId w:val="26"/>
  </w:num>
  <w:num w:numId="25">
    <w:abstractNumId w:val="12"/>
  </w:num>
  <w:num w:numId="26">
    <w:abstractNumId w:val="25"/>
  </w:num>
  <w:num w:numId="27">
    <w:abstractNumId w:val="19"/>
  </w:num>
  <w:num w:numId="28">
    <w:abstractNumId w:val="3"/>
  </w:num>
  <w:num w:numId="29">
    <w:abstractNumId w:val="27"/>
  </w:num>
  <w:num w:numId="30">
    <w:abstractNumId w:val="29"/>
  </w:num>
  <w:num w:numId="31">
    <w:abstractNumId w:val="1"/>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88"/>
    <w:rsid w:val="00024A18"/>
    <w:rsid w:val="00033585"/>
    <w:rsid w:val="000340D4"/>
    <w:rsid w:val="00037D1A"/>
    <w:rsid w:val="00090AA7"/>
    <w:rsid w:val="00100056"/>
    <w:rsid w:val="00104D59"/>
    <w:rsid w:val="00125D4C"/>
    <w:rsid w:val="00126FAA"/>
    <w:rsid w:val="001C3FE7"/>
    <w:rsid w:val="001C554D"/>
    <w:rsid w:val="002336EF"/>
    <w:rsid w:val="0024361A"/>
    <w:rsid w:val="002530E1"/>
    <w:rsid w:val="00267CFF"/>
    <w:rsid w:val="00282C83"/>
    <w:rsid w:val="002B379A"/>
    <w:rsid w:val="002C64BC"/>
    <w:rsid w:val="003249DB"/>
    <w:rsid w:val="00353A37"/>
    <w:rsid w:val="00356378"/>
    <w:rsid w:val="00377822"/>
    <w:rsid w:val="003844BA"/>
    <w:rsid w:val="0038585B"/>
    <w:rsid w:val="0039193A"/>
    <w:rsid w:val="003A0F03"/>
    <w:rsid w:val="003A507C"/>
    <w:rsid w:val="003C1972"/>
    <w:rsid w:val="003D459D"/>
    <w:rsid w:val="003E242C"/>
    <w:rsid w:val="00412197"/>
    <w:rsid w:val="00415A79"/>
    <w:rsid w:val="0042020B"/>
    <w:rsid w:val="00454CC1"/>
    <w:rsid w:val="00473C61"/>
    <w:rsid w:val="00477A5B"/>
    <w:rsid w:val="00481345"/>
    <w:rsid w:val="00483B20"/>
    <w:rsid w:val="004978FF"/>
    <w:rsid w:val="004B1B5D"/>
    <w:rsid w:val="004C20D9"/>
    <w:rsid w:val="004C4C7C"/>
    <w:rsid w:val="004D32C3"/>
    <w:rsid w:val="004D3440"/>
    <w:rsid w:val="004F4BC8"/>
    <w:rsid w:val="00514FFE"/>
    <w:rsid w:val="0058678C"/>
    <w:rsid w:val="00586D23"/>
    <w:rsid w:val="00593C35"/>
    <w:rsid w:val="00595C4E"/>
    <w:rsid w:val="005A3F57"/>
    <w:rsid w:val="005B5B70"/>
    <w:rsid w:val="005D485C"/>
    <w:rsid w:val="005F171F"/>
    <w:rsid w:val="005F5F72"/>
    <w:rsid w:val="00624173"/>
    <w:rsid w:val="0062623C"/>
    <w:rsid w:val="00627C72"/>
    <w:rsid w:val="00660502"/>
    <w:rsid w:val="006607C1"/>
    <w:rsid w:val="006A11F4"/>
    <w:rsid w:val="006A2299"/>
    <w:rsid w:val="006B32D9"/>
    <w:rsid w:val="006E0B4B"/>
    <w:rsid w:val="006F1810"/>
    <w:rsid w:val="00704421"/>
    <w:rsid w:val="00707553"/>
    <w:rsid w:val="00720A7D"/>
    <w:rsid w:val="00725707"/>
    <w:rsid w:val="00731D7D"/>
    <w:rsid w:val="0075289E"/>
    <w:rsid w:val="00754DBA"/>
    <w:rsid w:val="00755892"/>
    <w:rsid w:val="00756FBB"/>
    <w:rsid w:val="007867B9"/>
    <w:rsid w:val="007B2CB5"/>
    <w:rsid w:val="007B3A11"/>
    <w:rsid w:val="007C3A86"/>
    <w:rsid w:val="007D317D"/>
    <w:rsid w:val="007D77A4"/>
    <w:rsid w:val="007E7CA0"/>
    <w:rsid w:val="007F4807"/>
    <w:rsid w:val="00852397"/>
    <w:rsid w:val="008600CA"/>
    <w:rsid w:val="008716D0"/>
    <w:rsid w:val="00874925"/>
    <w:rsid w:val="00874BD1"/>
    <w:rsid w:val="00880604"/>
    <w:rsid w:val="008861C6"/>
    <w:rsid w:val="008A1828"/>
    <w:rsid w:val="008B3CB8"/>
    <w:rsid w:val="008B579B"/>
    <w:rsid w:val="008D0EFC"/>
    <w:rsid w:val="008D1456"/>
    <w:rsid w:val="008E0D3D"/>
    <w:rsid w:val="008E29B9"/>
    <w:rsid w:val="008F02F5"/>
    <w:rsid w:val="00925284"/>
    <w:rsid w:val="00926282"/>
    <w:rsid w:val="009338A5"/>
    <w:rsid w:val="00944320"/>
    <w:rsid w:val="00951BA1"/>
    <w:rsid w:val="009F7016"/>
    <w:rsid w:val="00A065D4"/>
    <w:rsid w:val="00A371A5"/>
    <w:rsid w:val="00A42B5D"/>
    <w:rsid w:val="00A50F66"/>
    <w:rsid w:val="00A511D6"/>
    <w:rsid w:val="00A60E47"/>
    <w:rsid w:val="00A66CF4"/>
    <w:rsid w:val="00A972BB"/>
    <w:rsid w:val="00AA3521"/>
    <w:rsid w:val="00AA4FD1"/>
    <w:rsid w:val="00AB610F"/>
    <w:rsid w:val="00AE2A63"/>
    <w:rsid w:val="00AE6DF4"/>
    <w:rsid w:val="00B62BD8"/>
    <w:rsid w:val="00B65DA3"/>
    <w:rsid w:val="00B745B1"/>
    <w:rsid w:val="00B8677C"/>
    <w:rsid w:val="00BB02EB"/>
    <w:rsid w:val="00BC4CE4"/>
    <w:rsid w:val="00BD33C4"/>
    <w:rsid w:val="00BE1474"/>
    <w:rsid w:val="00BE3892"/>
    <w:rsid w:val="00BE4B9A"/>
    <w:rsid w:val="00C041A4"/>
    <w:rsid w:val="00C56049"/>
    <w:rsid w:val="00C72EAA"/>
    <w:rsid w:val="00C749E4"/>
    <w:rsid w:val="00C75782"/>
    <w:rsid w:val="00CE12D8"/>
    <w:rsid w:val="00CE3A10"/>
    <w:rsid w:val="00CF24FB"/>
    <w:rsid w:val="00D00D5B"/>
    <w:rsid w:val="00D10331"/>
    <w:rsid w:val="00D1790A"/>
    <w:rsid w:val="00D60DF8"/>
    <w:rsid w:val="00D71ADC"/>
    <w:rsid w:val="00DA11E5"/>
    <w:rsid w:val="00DB11AB"/>
    <w:rsid w:val="00DB2E93"/>
    <w:rsid w:val="00E5166B"/>
    <w:rsid w:val="00EA3019"/>
    <w:rsid w:val="00EB06A0"/>
    <w:rsid w:val="00EC3C82"/>
    <w:rsid w:val="00F012E8"/>
    <w:rsid w:val="00F04503"/>
    <w:rsid w:val="00F1682C"/>
    <w:rsid w:val="00F45103"/>
    <w:rsid w:val="00FA5CDB"/>
    <w:rsid w:val="00FA6D88"/>
    <w:rsid w:val="00FD3CDC"/>
    <w:rsid w:val="00FD40B1"/>
    <w:rsid w:val="00FD6938"/>
    <w:rsid w:val="00FD74CD"/>
    <w:rsid w:val="00FE7DDB"/>
    <w:rsid w:val="00FF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600C3-83F0-4A79-BCD5-4248D3AC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qFormat="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51BA1"/>
    <w:pPr>
      <w:widowControl w:val="0"/>
      <w:jc w:val="both"/>
    </w:pPr>
    <w:rPr>
      <w:rFonts w:ascii="Times New Roman" w:eastAsia="宋体" w:hAnsi="Times New Roman" w:cs="Times New Roman"/>
      <w:szCs w:val="20"/>
    </w:rPr>
  </w:style>
  <w:style w:type="paragraph" w:styleId="11">
    <w:name w:val="heading 1"/>
    <w:aliases w:val="H1,Heading 0,PIM 1,h1,Section Head,1st level,l1,1,H11,H12,H13,H14,H15,H16,H17,Heading One,章节,1.,123321,H111,H112,Header 1,Huvudrubrik,app heading 1,app heading 11,app heading 12,app heading 111,app heading 13,prop,Heading 11,II+,I,H18,H121,H131,H19"/>
    <w:basedOn w:val="aa"/>
    <w:next w:val="aa"/>
    <w:link w:val="1Char"/>
    <w:qFormat/>
    <w:rsid w:val="00B745B1"/>
    <w:pPr>
      <w:keepNext/>
      <w:keepLines/>
      <w:spacing w:before="340" w:after="330" w:line="578" w:lineRule="auto"/>
      <w:outlineLvl w:val="0"/>
    </w:pPr>
    <w:rPr>
      <w:b/>
      <w:bCs/>
      <w:kern w:val="44"/>
      <w:sz w:val="30"/>
      <w:szCs w:val="44"/>
    </w:rPr>
  </w:style>
  <w:style w:type="paragraph" w:styleId="22">
    <w:name w:val="heading 2"/>
    <w:aliases w:val="h2,sect 1.2,H2,Heading 2 Hidden,Heading 2 CCBS,heading 2,第一章 标题 2,ISO1,L2,Underrubrik1,prop2,UNDERRUBRIK 1-2,Level 2 Topic Heading,2nd level,Titre2,l2,Header 2,I2,Section Title,Titre3,H21,sect 1.21,H22,sect 1.22,H211,sect 1.211,H23,sect 1.23,子,2,12"/>
    <w:basedOn w:val="aa"/>
    <w:next w:val="aa"/>
    <w:link w:val="2Char"/>
    <w:qFormat/>
    <w:rsid w:val="00FF4E9E"/>
    <w:pPr>
      <w:keepNext/>
      <w:keepLines/>
      <w:spacing w:before="260" w:after="260" w:line="416" w:lineRule="auto"/>
      <w:ind w:firstLine="628"/>
      <w:jc w:val="center"/>
      <w:outlineLvl w:val="1"/>
    </w:pPr>
    <w:rPr>
      <w:rFonts w:ascii="Arial" w:eastAsia="黑体" w:hAnsi="Arial"/>
      <w:b/>
      <w:bCs/>
      <w:sz w:val="32"/>
      <w:szCs w:val="32"/>
    </w:rPr>
  </w:style>
  <w:style w:type="paragraph" w:styleId="31">
    <w:name w:val="heading 3"/>
    <w:aliases w:val="h3,3rd level,H3,Level 3 Head,Heading 3 - old,level_3,PIM 3,sect1.2.3,prop3,3,3heading,heading 3,Heading 31,1.1.1 Heading 3,sect1.2.31,sect1.2.32,sect1.2.311,sect1.2.33,sect1.2.312,l3,CT,h31,3rd level1,H31,31,Level 3 Head1,h32,3rd level2,H32,32,第二层条"/>
    <w:basedOn w:val="aa"/>
    <w:next w:val="aa"/>
    <w:link w:val="3Char"/>
    <w:qFormat/>
    <w:rsid w:val="00B745B1"/>
    <w:pPr>
      <w:keepNext/>
      <w:keepLines/>
      <w:spacing w:before="260" w:after="260" w:line="416" w:lineRule="auto"/>
      <w:jc w:val="center"/>
      <w:outlineLvl w:val="2"/>
    </w:pPr>
    <w:rPr>
      <w:rFonts w:ascii="宋体"/>
      <w:b/>
      <w:bCs/>
      <w:sz w:val="32"/>
      <w:szCs w:val="32"/>
    </w:rPr>
  </w:style>
  <w:style w:type="paragraph" w:styleId="4">
    <w:name w:val="heading 4"/>
    <w:aliases w:val="bullet,bl,bb,PIM 4,H4,h4,4,4heading,h41,h42,h43,h411,h44,h412,h45,h413,h46,h414,h47,h48,h415,h49,h410,h416,h417,h418,h419,h420,h4110,h421,First Subheading,Map Title,Ref Heading 1,rh1,Heading sql,sect 1.2.3.4,l4,Level 2 - a,Level 2 - (a),d,a.,第三层条,章"/>
    <w:basedOn w:val="aa"/>
    <w:next w:val="aa"/>
    <w:link w:val="4Char"/>
    <w:qFormat/>
    <w:rsid w:val="00B745B1"/>
    <w:pPr>
      <w:keepNext/>
      <w:keepLines/>
      <w:spacing w:before="280" w:after="290" w:line="376" w:lineRule="auto"/>
      <w:outlineLvl w:val="3"/>
    </w:pPr>
    <w:rPr>
      <w:rFonts w:ascii="Arial" w:eastAsia="黑体" w:hAnsi="Arial"/>
      <w:b/>
      <w:bCs/>
      <w:sz w:val="28"/>
      <w:szCs w:val="28"/>
    </w:rPr>
  </w:style>
  <w:style w:type="paragraph" w:styleId="50">
    <w:name w:val="heading 5"/>
    <w:aliases w:val="H5,PIM 5,5,h5,Block Label,heading5,第四层条,口,一,1.1.1.1.1标题 5,标ghfhg题 5,ggg,dash,ds,dd,Roman list,Second Subheading,l5,hm,module heading,口1,口2,ITT t5,PA Pico Section,TE Heading 5,heading 5,l5+toc5,Numbered Sub-list,Titre5,Title 5,5 sub-bullet,sb,head:5"/>
    <w:basedOn w:val="aa"/>
    <w:next w:val="aa"/>
    <w:link w:val="5Char"/>
    <w:unhideWhenUsed/>
    <w:qFormat/>
    <w:rsid w:val="00AB610F"/>
    <w:pPr>
      <w:keepNext/>
      <w:keepLines/>
      <w:spacing w:before="280" w:after="290" w:line="376" w:lineRule="auto"/>
      <w:outlineLvl w:val="4"/>
    </w:pPr>
    <w:rPr>
      <w:b/>
      <w:bCs/>
      <w:sz w:val="28"/>
      <w:szCs w:val="28"/>
    </w:rPr>
  </w:style>
  <w:style w:type="paragraph" w:styleId="6">
    <w:name w:val="heading 6"/>
    <w:aliases w:val="H6,二级项,PIM 6,bold,pt10,BOD 4,h6,l6,hsm,submodule heading,h61,heading 61,heading 6,Third Subheading,L6,Heading6,Bullet list,Legal Level 1.,6"/>
    <w:basedOn w:val="aa"/>
    <w:next w:val="aa"/>
    <w:link w:val="6Char"/>
    <w:qFormat/>
    <w:rsid w:val="00B745B1"/>
    <w:pPr>
      <w:keepNext/>
      <w:autoSpaceDE w:val="0"/>
      <w:autoSpaceDN w:val="0"/>
      <w:adjustRightInd w:val="0"/>
      <w:spacing w:beforeLines="50" w:before="120" w:afterLines="50" w:after="120" w:line="300" w:lineRule="exact"/>
      <w:jc w:val="center"/>
      <w:outlineLvl w:val="5"/>
    </w:pPr>
    <w:rPr>
      <w:rFonts w:ascii="宋体" w:hAnsi="宋体"/>
      <w:kern w:val="0"/>
      <w:sz w:val="28"/>
    </w:rPr>
  </w:style>
  <w:style w:type="paragraph" w:styleId="7">
    <w:name w:val="heading 7"/>
    <w:aliases w:val="（1）,无级项,PIM 7,letter list,不用"/>
    <w:basedOn w:val="aa"/>
    <w:next w:val="aa"/>
    <w:link w:val="7Char"/>
    <w:qFormat/>
    <w:rsid w:val="00B745B1"/>
    <w:pPr>
      <w:keepNext/>
      <w:keepLines/>
      <w:spacing w:before="240" w:after="64" w:line="320" w:lineRule="auto"/>
      <w:ind w:rightChars="-10" w:right="-24" w:firstLineChars="225" w:firstLine="464"/>
      <w:jc w:val="left"/>
      <w:outlineLvl w:val="6"/>
    </w:pPr>
    <w:rPr>
      <w:rFonts w:ascii="Arial" w:eastAsia="仿宋_GB2312" w:hAnsi="Arial" w:cs="Arial"/>
      <w:b/>
      <w:bCs/>
      <w:spacing w:val="-4"/>
      <w:sz w:val="24"/>
      <w:szCs w:val="24"/>
    </w:rPr>
  </w:style>
  <w:style w:type="paragraph" w:styleId="8">
    <w:name w:val="heading 8"/>
    <w:aliases w:val="h8,注,（A）,注意框体,不用8"/>
    <w:basedOn w:val="aa"/>
    <w:next w:val="aa"/>
    <w:link w:val="8Char"/>
    <w:qFormat/>
    <w:rsid w:val="00B745B1"/>
    <w:pPr>
      <w:keepNext/>
      <w:keepLines/>
      <w:tabs>
        <w:tab w:val="left" w:pos="0"/>
        <w:tab w:val="num" w:pos="3360"/>
      </w:tabs>
      <w:adjustRightInd w:val="0"/>
      <w:spacing w:line="360" w:lineRule="atLeast"/>
      <w:ind w:left="3360" w:hanging="420"/>
      <w:jc w:val="left"/>
      <w:outlineLvl w:val="7"/>
    </w:pPr>
    <w:rPr>
      <w:kern w:val="0"/>
      <w:sz w:val="24"/>
    </w:rPr>
  </w:style>
  <w:style w:type="paragraph" w:styleId="9">
    <w:name w:val="heading 9"/>
    <w:aliases w:val="h9,PIM 9,Appendix,huh,不用9"/>
    <w:basedOn w:val="aa"/>
    <w:next w:val="aa"/>
    <w:link w:val="9Char"/>
    <w:qFormat/>
    <w:rsid w:val="00B745B1"/>
    <w:pPr>
      <w:keepNext/>
      <w:keepLines/>
      <w:tabs>
        <w:tab w:val="left" w:pos="0"/>
        <w:tab w:val="num" w:pos="3780"/>
      </w:tabs>
      <w:adjustRightInd w:val="0"/>
      <w:spacing w:line="360" w:lineRule="atLeast"/>
      <w:ind w:left="3780" w:hanging="420"/>
      <w:jc w:val="left"/>
      <w:outlineLvl w:val="8"/>
    </w:pPr>
    <w:rPr>
      <w:kern w:val="0"/>
      <w:sz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unhideWhenUsed/>
    <w:qFormat/>
    <w:rsid w:val="00951B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b"/>
    <w:link w:val="ae"/>
    <w:uiPriority w:val="99"/>
    <w:qFormat/>
    <w:rsid w:val="00951BA1"/>
    <w:rPr>
      <w:sz w:val="18"/>
      <w:szCs w:val="18"/>
    </w:rPr>
  </w:style>
  <w:style w:type="paragraph" w:styleId="af">
    <w:name w:val="footer"/>
    <w:aliases w:val="fo,footer odd,odd,footer Final,fo1,footer odd1,odd1,footer Final1"/>
    <w:basedOn w:val="aa"/>
    <w:link w:val="Char0"/>
    <w:unhideWhenUsed/>
    <w:qFormat/>
    <w:rsid w:val="00951B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aliases w:val="fo Char,footer odd Char,odd Char,footer Final Char,fo1 Char,footer odd1 Char,odd1 Char,footer Final1 Char"/>
    <w:basedOn w:val="ab"/>
    <w:link w:val="af"/>
    <w:uiPriority w:val="99"/>
    <w:rsid w:val="00951BA1"/>
    <w:rPr>
      <w:sz w:val="18"/>
      <w:szCs w:val="18"/>
    </w:rPr>
  </w:style>
  <w:style w:type="paragraph" w:customStyle="1" w:styleId="CharCharCharCharCharCharChar1Char">
    <w:name w:val="Char Char Char Char Char Char Char1 Char"/>
    <w:basedOn w:val="aa"/>
    <w:qFormat/>
    <w:rsid w:val="00951BA1"/>
    <w:rPr>
      <w:rFonts w:ascii="Tahoma" w:eastAsia="仿宋_GB2312" w:hAnsi="Tahoma"/>
      <w:sz w:val="24"/>
      <w:szCs w:val="32"/>
    </w:rPr>
  </w:style>
  <w:style w:type="character" w:customStyle="1" w:styleId="Char1">
    <w:name w:val="正文文本缩进 Char"/>
    <w:aliases w:val="正文小标题 Char1,图内文 Char1,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link w:val="af0"/>
    <w:rsid w:val="00944320"/>
    <w:rPr>
      <w:rFonts w:ascii="楷体_GB2312" w:eastAsia="楷体_GB2312"/>
      <w:sz w:val="32"/>
    </w:rPr>
  </w:style>
  <w:style w:type="paragraph" w:styleId="af0">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a"/>
    <w:link w:val="Char1"/>
    <w:qFormat/>
    <w:rsid w:val="00944320"/>
    <w:pPr>
      <w:ind w:firstLine="645"/>
    </w:pPr>
    <w:rPr>
      <w:rFonts w:ascii="楷体_GB2312" w:eastAsia="楷体_GB2312" w:hAnsiTheme="minorHAnsi" w:cstheme="minorBidi"/>
      <w:sz w:val="32"/>
      <w:szCs w:val="22"/>
    </w:rPr>
  </w:style>
  <w:style w:type="character" w:customStyle="1" w:styleId="Char10">
    <w:name w:val="正文文本缩进 Char1"/>
    <w:aliases w:val="正文小标题 Char,图内文 Char,表正文1 Char1,正文非缩进1 Char1,标题41 Char1,四号1 Char1,特点1 Char1,表正文2 Char1,正文非缩进2 Char1,标题42 Char1,四号2 Char1,标题43 Char1,表正文3 Char1,正文非缩进3 Char1,四号3 Char1,标题44 Char1,表正文4 Char1,正文非缩进4 Char1,四号4 Char1,标题45 Char1,表正文5 Char1,特点2 Char"/>
    <w:basedOn w:val="ab"/>
    <w:rsid w:val="00944320"/>
    <w:rPr>
      <w:rFonts w:ascii="Times New Roman" w:eastAsia="宋体" w:hAnsi="Times New Roman" w:cs="Times New Roman"/>
      <w:szCs w:val="20"/>
    </w:rPr>
  </w:style>
  <w:style w:type="paragraph" w:styleId="af1">
    <w:name w:val="Title"/>
    <w:basedOn w:val="aa"/>
    <w:next w:val="aa"/>
    <w:link w:val="Char2"/>
    <w:qFormat/>
    <w:rsid w:val="005A3F57"/>
    <w:pPr>
      <w:spacing w:before="240" w:after="60"/>
      <w:jc w:val="center"/>
      <w:outlineLvl w:val="0"/>
    </w:pPr>
    <w:rPr>
      <w:rFonts w:ascii="Cambria" w:hAnsi="Cambria"/>
      <w:b/>
      <w:bCs/>
      <w:sz w:val="32"/>
      <w:szCs w:val="32"/>
    </w:rPr>
  </w:style>
  <w:style w:type="character" w:customStyle="1" w:styleId="Char2">
    <w:name w:val="标题 Char"/>
    <w:basedOn w:val="ab"/>
    <w:link w:val="af1"/>
    <w:rsid w:val="005A3F57"/>
    <w:rPr>
      <w:rFonts w:ascii="Cambria" w:eastAsia="宋体" w:hAnsi="Cambria" w:cs="Times New Roman"/>
      <w:b/>
      <w:bCs/>
      <w:sz w:val="32"/>
      <w:szCs w:val="32"/>
    </w:rPr>
  </w:style>
  <w:style w:type="paragraph" w:styleId="af2">
    <w:name w:val="Balloon Text"/>
    <w:basedOn w:val="aa"/>
    <w:link w:val="Char3"/>
    <w:unhideWhenUsed/>
    <w:rsid w:val="00BC4CE4"/>
    <w:rPr>
      <w:sz w:val="18"/>
      <w:szCs w:val="18"/>
    </w:rPr>
  </w:style>
  <w:style w:type="character" w:customStyle="1" w:styleId="Char3">
    <w:name w:val="批注框文本 Char"/>
    <w:basedOn w:val="ab"/>
    <w:link w:val="af2"/>
    <w:qFormat/>
    <w:rsid w:val="00BC4CE4"/>
    <w:rPr>
      <w:rFonts w:ascii="Times New Roman" w:eastAsia="宋体" w:hAnsi="Times New Roman" w:cs="Times New Roman"/>
      <w:sz w:val="18"/>
      <w:szCs w:val="18"/>
    </w:rPr>
  </w:style>
  <w:style w:type="paragraph" w:styleId="af3">
    <w:name w:val="Normal (Web)"/>
    <w:basedOn w:val="aa"/>
    <w:qFormat/>
    <w:rsid w:val="00100056"/>
    <w:pPr>
      <w:widowControl/>
      <w:spacing w:before="100" w:beforeAutospacing="1" w:after="100" w:afterAutospacing="1"/>
      <w:jc w:val="left"/>
    </w:pPr>
    <w:rPr>
      <w:rFonts w:ascii="宋体" w:hAnsi="宋体"/>
      <w:kern w:val="0"/>
      <w:sz w:val="24"/>
      <w:szCs w:val="24"/>
    </w:rPr>
  </w:style>
  <w:style w:type="character" w:customStyle="1" w:styleId="apple-converted-space">
    <w:name w:val="apple-converted-space"/>
    <w:rsid w:val="00100056"/>
  </w:style>
  <w:style w:type="paragraph" w:customStyle="1" w:styleId="12">
    <w:name w:val="列出段落1"/>
    <w:basedOn w:val="aa"/>
    <w:link w:val="Char4"/>
    <w:unhideWhenUsed/>
    <w:qFormat/>
    <w:rsid w:val="00AE6DF4"/>
    <w:pPr>
      <w:ind w:firstLineChars="200" w:firstLine="420"/>
    </w:pPr>
    <w:rPr>
      <w:rFonts w:ascii="Calibri" w:hAnsi="Calibri"/>
      <w:szCs w:val="22"/>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b"/>
    <w:link w:val="22"/>
    <w:rsid w:val="00FF4E9E"/>
    <w:rPr>
      <w:rFonts w:ascii="Arial" w:eastAsia="黑体" w:hAnsi="Arial" w:cs="Times New Roman"/>
      <w:b/>
      <w:bCs/>
      <w:sz w:val="32"/>
      <w:szCs w:val="32"/>
    </w:rPr>
  </w:style>
  <w:style w:type="character" w:customStyle="1" w:styleId="5Char">
    <w:name w:val="标题 5 Char"/>
    <w:aliases w:val="H5 Char,PIM 5 Char,5 Char,h5 Char,Block Label Char,heading5 Char,第四层条 Char,口 Char,一 Char,1.1.1.1.1标题 5 Char,标ghfhg题 5 Char,ggg Char,dash Char,ds Char,dd Char,Roman list Char,Second Subheading Char,l5 Char,hm Char,module heading Char,口1 Char"/>
    <w:basedOn w:val="ab"/>
    <w:link w:val="50"/>
    <w:rsid w:val="00AB610F"/>
    <w:rPr>
      <w:rFonts w:ascii="Times New Roman" w:eastAsia="宋体" w:hAnsi="Times New Roman" w:cs="Times New Roman"/>
      <w:b/>
      <w:bCs/>
      <w:sz w:val="28"/>
      <w:szCs w:val="28"/>
    </w:rPr>
  </w:style>
  <w:style w:type="character" w:customStyle="1" w:styleId="1Char">
    <w:name w:val="标题 1 Char"/>
    <w:aliases w:val="H1 Char1,Heading 0 Char1,PIM 1 Char1,h1 Char1,Section Head Char1,1st level Char1,l1 Char1,1 Char1,H11 Char1,H12 Char1,H13 Char1,H14 Char1,H15 Char1,H16 Char1,H17 Char1,Heading One Char1,章节 Char1,1. Char1,123321 Char1,H111 Char1,H112 Char1"/>
    <w:basedOn w:val="ab"/>
    <w:link w:val="11"/>
    <w:uiPriority w:val="9"/>
    <w:qFormat/>
    <w:rsid w:val="00B745B1"/>
    <w:rPr>
      <w:rFonts w:ascii="Times New Roman" w:eastAsia="宋体" w:hAnsi="Times New Roman" w:cs="Times New Roman"/>
      <w:b/>
      <w:bCs/>
      <w:kern w:val="44"/>
      <w:sz w:val="30"/>
      <w:szCs w:val="44"/>
    </w:rPr>
  </w:style>
  <w:style w:type="character" w:customStyle="1" w:styleId="3Char">
    <w:name w:val="标题 3 Char"/>
    <w:aliases w:val="h3 Char,3rd level Char,H3 Char,Level 3 Head Char,Heading 3 - old Char,level_3 Char,PIM 3 Char,sect1.2.3 Char,prop3 Char,3 Char,3heading Char,heading 3 Char,Heading 31 Char,1.1.1 Heading 3 Char,sect1.2.31 Char,sect1.2.32 Char,sect1.2.311 Char"/>
    <w:basedOn w:val="ab"/>
    <w:link w:val="31"/>
    <w:qFormat/>
    <w:rsid w:val="00B745B1"/>
    <w:rPr>
      <w:rFonts w:ascii="宋体" w:eastAsia="宋体" w:hAnsi="Times New Roman" w:cs="Times New Roman"/>
      <w:b/>
      <w:bCs/>
      <w:sz w:val="32"/>
      <w:szCs w:val="32"/>
    </w:rPr>
  </w:style>
  <w:style w:type="character" w:customStyle="1" w:styleId="4Char">
    <w:name w:val="标题 4 Char"/>
    <w:aliases w:val="bullet Char,bl Char,bb Char,PIM 4 Char,H4 Char,h4 Char,4 Char,4heading Char,h41 Char,h42 Char,h43 Char,h411 Char,h44 Char,h412 Char,h45 Char,h413 Char,h46 Char,h414 Char,h47 Char,h48 Char,h415 Char,h49 Char,h410 Char,h416 Char,h417 Char,d Char"/>
    <w:basedOn w:val="ab"/>
    <w:link w:val="4"/>
    <w:qFormat/>
    <w:rsid w:val="00B745B1"/>
    <w:rPr>
      <w:rFonts w:ascii="Arial" w:eastAsia="黑体" w:hAnsi="Arial" w:cs="Times New Roman"/>
      <w:b/>
      <w:bCs/>
      <w:sz w:val="28"/>
      <w:szCs w:val="28"/>
    </w:rPr>
  </w:style>
  <w:style w:type="character" w:customStyle="1" w:styleId="6Char">
    <w:name w:val="标题 6 Char"/>
    <w:aliases w:val="H6 Char1,二级项 Char1,PIM 6 Char1,bold Char1,pt10 Char1,BOD 4 Char1,h6 Char1,l6 Char1,hsm Char1,submodule heading Char1,h61 Char1,heading 61 Char1,heading 6 Char1,Third Subheading Char1,L6 Char1,Heading6 Char1,Bullet list Char1,6 Char"/>
    <w:basedOn w:val="ab"/>
    <w:link w:val="6"/>
    <w:rsid w:val="00B745B1"/>
    <w:rPr>
      <w:rFonts w:ascii="宋体" w:eastAsia="宋体" w:hAnsi="宋体" w:cs="Times New Roman"/>
      <w:kern w:val="0"/>
      <w:sz w:val="28"/>
      <w:szCs w:val="20"/>
    </w:rPr>
  </w:style>
  <w:style w:type="character" w:customStyle="1" w:styleId="7Char">
    <w:name w:val="标题 7 Char"/>
    <w:aliases w:val="（1） Char,无级项 Char,PIM 7 Char,letter list Char,不用 Char"/>
    <w:basedOn w:val="ab"/>
    <w:link w:val="7"/>
    <w:rsid w:val="00B745B1"/>
    <w:rPr>
      <w:rFonts w:ascii="Arial" w:eastAsia="仿宋_GB2312" w:hAnsi="Arial" w:cs="Arial"/>
      <w:b/>
      <w:bCs/>
      <w:spacing w:val="-4"/>
      <w:sz w:val="24"/>
      <w:szCs w:val="24"/>
    </w:rPr>
  </w:style>
  <w:style w:type="character" w:customStyle="1" w:styleId="8Char">
    <w:name w:val="标题 8 Char"/>
    <w:aliases w:val="h8 Char1,注 Char1,（A） Char1,注意框体 Char1,不用8 Char"/>
    <w:basedOn w:val="ab"/>
    <w:link w:val="8"/>
    <w:rsid w:val="00B745B1"/>
    <w:rPr>
      <w:rFonts w:ascii="Times New Roman" w:eastAsia="宋体" w:hAnsi="Times New Roman" w:cs="Times New Roman"/>
      <w:kern w:val="0"/>
      <w:sz w:val="24"/>
      <w:szCs w:val="20"/>
    </w:rPr>
  </w:style>
  <w:style w:type="character" w:customStyle="1" w:styleId="9Char">
    <w:name w:val="标题 9 Char"/>
    <w:aliases w:val="h9 Char1,PIM 9 Char1,Appendix Char1,huh Char1,不用9 Char"/>
    <w:basedOn w:val="ab"/>
    <w:link w:val="9"/>
    <w:rsid w:val="00B745B1"/>
    <w:rPr>
      <w:rFonts w:ascii="Times New Roman" w:eastAsia="宋体" w:hAnsi="Times New Roman" w:cs="Times New Roman"/>
      <w:kern w:val="0"/>
      <w:sz w:val="24"/>
      <w:szCs w:val="20"/>
    </w:rPr>
  </w:style>
  <w:style w:type="character" w:styleId="af4">
    <w:name w:val="page number"/>
    <w:basedOn w:val="ab"/>
    <w:rsid w:val="00B745B1"/>
  </w:style>
  <w:style w:type="paragraph" w:styleId="23">
    <w:name w:val="Body Text Indent 2"/>
    <w:basedOn w:val="aa"/>
    <w:link w:val="2Char0"/>
    <w:rsid w:val="00B745B1"/>
    <w:pPr>
      <w:ind w:left="630" w:firstLine="645"/>
    </w:pPr>
    <w:rPr>
      <w:rFonts w:ascii="Arial" w:eastAsia="仿宋_GB2312" w:hAnsi="Arial"/>
      <w:sz w:val="32"/>
    </w:rPr>
  </w:style>
  <w:style w:type="character" w:customStyle="1" w:styleId="2Char0">
    <w:name w:val="正文文本缩进 2 Char"/>
    <w:basedOn w:val="ab"/>
    <w:link w:val="23"/>
    <w:rsid w:val="00B745B1"/>
    <w:rPr>
      <w:rFonts w:ascii="Arial" w:eastAsia="仿宋_GB2312" w:hAnsi="Arial" w:cs="Times New Roman"/>
      <w:sz w:val="32"/>
      <w:szCs w:val="20"/>
    </w:rPr>
  </w:style>
  <w:style w:type="paragraph" w:styleId="af5">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小,普通文字 Char Char"/>
    <w:basedOn w:val="aa"/>
    <w:link w:val="Char11"/>
    <w:uiPriority w:val="99"/>
    <w:qFormat/>
    <w:rsid w:val="00B745B1"/>
    <w:rPr>
      <w:rFonts w:ascii="宋体" w:hAnsi="Courier New"/>
    </w:rPr>
  </w:style>
  <w:style w:type="character" w:customStyle="1" w:styleId="Char5">
    <w:name w:val="纯文本 Char"/>
    <w:basedOn w:val="ab"/>
    <w:rsid w:val="00B745B1"/>
    <w:rPr>
      <w:rFonts w:ascii="宋体" w:eastAsia="宋体" w:hAnsi="Courier New" w:cs="Courier New"/>
      <w:szCs w:val="21"/>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f5"/>
    <w:uiPriority w:val="99"/>
    <w:qFormat/>
    <w:locked/>
    <w:rsid w:val="00B745B1"/>
    <w:rPr>
      <w:rFonts w:ascii="宋体" w:eastAsia="宋体" w:hAnsi="Courier New" w:cs="Times New Roman"/>
      <w:szCs w:val="20"/>
    </w:rPr>
  </w:style>
  <w:style w:type="paragraph" w:styleId="32">
    <w:name w:val="Body Text Indent 3"/>
    <w:basedOn w:val="aa"/>
    <w:link w:val="3Char0"/>
    <w:rsid w:val="00B745B1"/>
    <w:pPr>
      <w:ind w:firstLine="645"/>
    </w:pPr>
    <w:rPr>
      <w:rFonts w:ascii="仿宋_GB2312" w:eastAsia="仿宋_GB2312" w:hAnsi="Arial"/>
      <w:color w:val="000000"/>
      <w:sz w:val="30"/>
    </w:rPr>
  </w:style>
  <w:style w:type="character" w:customStyle="1" w:styleId="3Char0">
    <w:name w:val="正文文本缩进 3 Char"/>
    <w:basedOn w:val="ab"/>
    <w:link w:val="32"/>
    <w:rsid w:val="00B745B1"/>
    <w:rPr>
      <w:rFonts w:ascii="仿宋_GB2312" w:eastAsia="仿宋_GB2312" w:hAnsi="Arial" w:cs="Times New Roman"/>
      <w:color w:val="000000"/>
      <w:sz w:val="30"/>
      <w:szCs w:val="20"/>
    </w:rPr>
  </w:style>
  <w:style w:type="paragraph" w:styleId="af6">
    <w:name w:val="Date"/>
    <w:aliases w:val="封面日期"/>
    <w:basedOn w:val="aa"/>
    <w:next w:val="aa"/>
    <w:link w:val="Char6"/>
    <w:rsid w:val="00B745B1"/>
    <w:rPr>
      <w:b/>
      <w:sz w:val="28"/>
    </w:rPr>
  </w:style>
  <w:style w:type="character" w:customStyle="1" w:styleId="Char6">
    <w:name w:val="日期 Char"/>
    <w:aliases w:val="封面日期 Char1"/>
    <w:basedOn w:val="ab"/>
    <w:link w:val="af6"/>
    <w:rsid w:val="00B745B1"/>
    <w:rPr>
      <w:rFonts w:ascii="Times New Roman" w:eastAsia="宋体" w:hAnsi="Times New Roman" w:cs="Times New Roman"/>
      <w:b/>
      <w:sz w:val="28"/>
      <w:szCs w:val="20"/>
    </w:rPr>
  </w:style>
  <w:style w:type="paragraph" w:styleId="af7">
    <w:name w:val="Body Text"/>
    <w:aliases w:val="b,正文悬挂缩进,正文文字悬挂缩进,注释,正文文字"/>
    <w:basedOn w:val="aa"/>
    <w:link w:val="Char7"/>
    <w:qFormat/>
    <w:rsid w:val="00B745B1"/>
    <w:rPr>
      <w:rFonts w:ascii="宋体" w:hAnsi="Arial"/>
      <w:sz w:val="28"/>
    </w:rPr>
  </w:style>
  <w:style w:type="character" w:customStyle="1" w:styleId="Char7">
    <w:name w:val="正文文本 Char"/>
    <w:aliases w:val="b Char,正文悬挂缩进 Char,正文文字悬挂缩进 Char,注释 Char,正文文字 Char"/>
    <w:basedOn w:val="ab"/>
    <w:link w:val="af7"/>
    <w:rsid w:val="00B745B1"/>
    <w:rPr>
      <w:rFonts w:ascii="宋体" w:eastAsia="宋体" w:hAnsi="Arial" w:cs="Times New Roman"/>
      <w:sz w:val="28"/>
      <w:szCs w:val="20"/>
    </w:rPr>
  </w:style>
  <w:style w:type="paragraph" w:styleId="13">
    <w:name w:val="toc 1"/>
    <w:aliases w:val="标题3,目录,Report Contents Level 1"/>
    <w:basedOn w:val="aa"/>
    <w:next w:val="aa"/>
    <w:autoRedefine/>
    <w:uiPriority w:val="39"/>
    <w:qFormat/>
    <w:rsid w:val="00B745B1"/>
    <w:pPr>
      <w:spacing w:before="120" w:after="120"/>
      <w:jc w:val="left"/>
    </w:pPr>
    <w:rPr>
      <w:caps/>
      <w:sz w:val="18"/>
      <w:szCs w:val="24"/>
    </w:rPr>
  </w:style>
  <w:style w:type="paragraph" w:styleId="24">
    <w:name w:val="toc 2"/>
    <w:basedOn w:val="aa"/>
    <w:next w:val="aa"/>
    <w:autoRedefine/>
    <w:uiPriority w:val="39"/>
    <w:qFormat/>
    <w:rsid w:val="00B745B1"/>
    <w:pPr>
      <w:ind w:left="210"/>
      <w:jc w:val="left"/>
    </w:pPr>
    <w:rPr>
      <w:smallCaps/>
      <w:sz w:val="18"/>
      <w:szCs w:val="24"/>
    </w:rPr>
  </w:style>
  <w:style w:type="paragraph" w:styleId="33">
    <w:name w:val="toc 3"/>
    <w:basedOn w:val="aa"/>
    <w:next w:val="aa"/>
    <w:autoRedefine/>
    <w:uiPriority w:val="39"/>
    <w:qFormat/>
    <w:rsid w:val="00B745B1"/>
    <w:pPr>
      <w:tabs>
        <w:tab w:val="right" w:leader="dot" w:pos="9403"/>
      </w:tabs>
      <w:spacing w:line="300" w:lineRule="auto"/>
      <w:ind w:left="420"/>
      <w:jc w:val="left"/>
    </w:pPr>
    <w:rPr>
      <w:rFonts w:ascii="宋体" w:hAnsi="宋体"/>
      <w:iCs/>
      <w:noProof/>
      <w:sz w:val="18"/>
      <w:szCs w:val="24"/>
    </w:rPr>
  </w:style>
  <w:style w:type="paragraph" w:styleId="40">
    <w:name w:val="toc 4"/>
    <w:basedOn w:val="aa"/>
    <w:next w:val="aa"/>
    <w:autoRedefine/>
    <w:rsid w:val="00B745B1"/>
    <w:pPr>
      <w:ind w:left="630"/>
      <w:jc w:val="left"/>
    </w:pPr>
    <w:rPr>
      <w:szCs w:val="21"/>
    </w:rPr>
  </w:style>
  <w:style w:type="paragraph" w:styleId="51">
    <w:name w:val="toc 5"/>
    <w:basedOn w:val="aa"/>
    <w:next w:val="aa"/>
    <w:autoRedefine/>
    <w:rsid w:val="00B745B1"/>
    <w:pPr>
      <w:ind w:left="840"/>
      <w:jc w:val="left"/>
    </w:pPr>
    <w:rPr>
      <w:szCs w:val="21"/>
    </w:rPr>
  </w:style>
  <w:style w:type="paragraph" w:styleId="60">
    <w:name w:val="toc 6"/>
    <w:basedOn w:val="aa"/>
    <w:next w:val="aa"/>
    <w:autoRedefine/>
    <w:rsid w:val="00B745B1"/>
    <w:pPr>
      <w:ind w:left="1050"/>
      <w:jc w:val="left"/>
    </w:pPr>
    <w:rPr>
      <w:szCs w:val="21"/>
    </w:rPr>
  </w:style>
  <w:style w:type="paragraph" w:styleId="70">
    <w:name w:val="toc 7"/>
    <w:basedOn w:val="aa"/>
    <w:next w:val="aa"/>
    <w:autoRedefine/>
    <w:rsid w:val="00B745B1"/>
    <w:pPr>
      <w:ind w:left="1260"/>
      <w:jc w:val="left"/>
    </w:pPr>
    <w:rPr>
      <w:szCs w:val="21"/>
    </w:rPr>
  </w:style>
  <w:style w:type="paragraph" w:styleId="80">
    <w:name w:val="toc 8"/>
    <w:basedOn w:val="aa"/>
    <w:next w:val="aa"/>
    <w:autoRedefine/>
    <w:rsid w:val="00B745B1"/>
    <w:pPr>
      <w:ind w:left="1470"/>
      <w:jc w:val="left"/>
    </w:pPr>
    <w:rPr>
      <w:szCs w:val="21"/>
    </w:rPr>
  </w:style>
  <w:style w:type="paragraph" w:styleId="90">
    <w:name w:val="toc 9"/>
    <w:basedOn w:val="aa"/>
    <w:next w:val="aa"/>
    <w:autoRedefine/>
    <w:rsid w:val="00B745B1"/>
    <w:pPr>
      <w:ind w:left="1680"/>
      <w:jc w:val="left"/>
    </w:pPr>
    <w:rPr>
      <w:szCs w:val="21"/>
    </w:rPr>
  </w:style>
  <w:style w:type="character" w:styleId="af8">
    <w:name w:val="Hyperlink"/>
    <w:uiPriority w:val="99"/>
    <w:qFormat/>
    <w:rsid w:val="00B745B1"/>
    <w:rPr>
      <w:color w:val="0000FF"/>
      <w:u w:val="single"/>
    </w:rPr>
  </w:style>
  <w:style w:type="paragraph" w:styleId="14">
    <w:name w:val="index 1"/>
    <w:basedOn w:val="aa"/>
    <w:next w:val="aa"/>
    <w:autoRedefine/>
    <w:rsid w:val="00B745B1"/>
    <w:pPr>
      <w:jc w:val="center"/>
    </w:pPr>
    <w:rPr>
      <w:rFonts w:ascii="仿宋_GB2312" w:eastAsia="仿宋_GB2312"/>
      <w:b/>
      <w:bCs/>
      <w:sz w:val="28"/>
    </w:rPr>
  </w:style>
  <w:style w:type="paragraph" w:styleId="25">
    <w:name w:val="index 2"/>
    <w:basedOn w:val="aa"/>
    <w:next w:val="aa"/>
    <w:autoRedefine/>
    <w:rsid w:val="00B745B1"/>
    <w:pPr>
      <w:ind w:leftChars="200" w:left="200"/>
    </w:pPr>
  </w:style>
  <w:style w:type="paragraph" w:styleId="34">
    <w:name w:val="index 3"/>
    <w:basedOn w:val="aa"/>
    <w:next w:val="aa"/>
    <w:autoRedefine/>
    <w:rsid w:val="00B745B1"/>
    <w:pPr>
      <w:ind w:leftChars="400" w:left="400"/>
    </w:pPr>
  </w:style>
  <w:style w:type="paragraph" w:styleId="41">
    <w:name w:val="index 4"/>
    <w:basedOn w:val="aa"/>
    <w:next w:val="aa"/>
    <w:autoRedefine/>
    <w:rsid w:val="00B745B1"/>
    <w:pPr>
      <w:ind w:leftChars="600" w:left="600"/>
    </w:pPr>
  </w:style>
  <w:style w:type="paragraph" w:styleId="52">
    <w:name w:val="index 5"/>
    <w:basedOn w:val="aa"/>
    <w:next w:val="aa"/>
    <w:autoRedefine/>
    <w:rsid w:val="00B745B1"/>
    <w:pPr>
      <w:ind w:leftChars="800" w:left="800"/>
    </w:pPr>
  </w:style>
  <w:style w:type="paragraph" w:styleId="61">
    <w:name w:val="index 6"/>
    <w:basedOn w:val="aa"/>
    <w:next w:val="aa"/>
    <w:autoRedefine/>
    <w:rsid w:val="00B745B1"/>
    <w:pPr>
      <w:ind w:leftChars="1000" w:left="1000"/>
    </w:pPr>
  </w:style>
  <w:style w:type="paragraph" w:styleId="71">
    <w:name w:val="index 7"/>
    <w:basedOn w:val="aa"/>
    <w:next w:val="aa"/>
    <w:autoRedefine/>
    <w:rsid w:val="00B745B1"/>
    <w:pPr>
      <w:ind w:leftChars="1200" w:left="1200"/>
    </w:pPr>
  </w:style>
  <w:style w:type="paragraph" w:styleId="81">
    <w:name w:val="index 8"/>
    <w:basedOn w:val="aa"/>
    <w:next w:val="aa"/>
    <w:autoRedefine/>
    <w:rsid w:val="00B745B1"/>
    <w:pPr>
      <w:ind w:leftChars="1400" w:left="1400"/>
    </w:pPr>
  </w:style>
  <w:style w:type="paragraph" w:styleId="91">
    <w:name w:val="index 9"/>
    <w:basedOn w:val="aa"/>
    <w:next w:val="aa"/>
    <w:autoRedefine/>
    <w:rsid w:val="00B745B1"/>
    <w:pPr>
      <w:ind w:leftChars="1600" w:left="1600"/>
    </w:pPr>
  </w:style>
  <w:style w:type="paragraph" w:styleId="af9">
    <w:name w:val="index heading"/>
    <w:basedOn w:val="aa"/>
    <w:next w:val="14"/>
    <w:rsid w:val="00B745B1"/>
  </w:style>
  <w:style w:type="character" w:styleId="afa">
    <w:name w:val="FollowedHyperlink"/>
    <w:uiPriority w:val="99"/>
    <w:rsid w:val="00B745B1"/>
    <w:rPr>
      <w:color w:val="800080"/>
      <w:u w:val="single"/>
    </w:rPr>
  </w:style>
  <w:style w:type="paragraph" w:styleId="afb">
    <w:name w:val="table of authorities"/>
    <w:basedOn w:val="aa"/>
    <w:next w:val="aa"/>
    <w:rsid w:val="00B745B1"/>
    <w:pPr>
      <w:ind w:leftChars="200" w:left="420"/>
    </w:pPr>
  </w:style>
  <w:style w:type="paragraph" w:styleId="afc">
    <w:name w:val="toa heading"/>
    <w:basedOn w:val="aa"/>
    <w:next w:val="aa"/>
    <w:rsid w:val="00B745B1"/>
    <w:pPr>
      <w:spacing w:before="120"/>
    </w:pPr>
    <w:rPr>
      <w:rFonts w:ascii="Arial" w:hAnsi="Arial"/>
      <w:b/>
      <w:bCs/>
      <w:szCs w:val="24"/>
    </w:rPr>
  </w:style>
  <w:style w:type="paragraph" w:styleId="26">
    <w:name w:val="Body Text 2"/>
    <w:basedOn w:val="aa"/>
    <w:link w:val="2Char1"/>
    <w:rsid w:val="00B745B1"/>
    <w:rPr>
      <w:rFonts w:ascii="仿宋_GB2312" w:eastAsia="仿宋_GB2312"/>
      <w:b/>
      <w:sz w:val="24"/>
    </w:rPr>
  </w:style>
  <w:style w:type="character" w:customStyle="1" w:styleId="2Char1">
    <w:name w:val="正文文本 2 Char"/>
    <w:basedOn w:val="ab"/>
    <w:link w:val="26"/>
    <w:rsid w:val="00B745B1"/>
    <w:rPr>
      <w:rFonts w:ascii="仿宋_GB2312" w:eastAsia="仿宋_GB2312" w:hAnsi="Times New Roman" w:cs="Times New Roman"/>
      <w:b/>
      <w:sz w:val="24"/>
      <w:szCs w:val="20"/>
    </w:rPr>
  </w:style>
  <w:style w:type="paragraph" w:styleId="afd">
    <w:name w:val="Document Map"/>
    <w:basedOn w:val="aa"/>
    <w:link w:val="Char8"/>
    <w:rsid w:val="00B745B1"/>
    <w:pPr>
      <w:shd w:val="clear" w:color="auto" w:fill="000080"/>
    </w:pPr>
  </w:style>
  <w:style w:type="character" w:customStyle="1" w:styleId="Char8">
    <w:name w:val="文档结构图 Char"/>
    <w:basedOn w:val="ab"/>
    <w:link w:val="afd"/>
    <w:rsid w:val="00B745B1"/>
    <w:rPr>
      <w:rFonts w:ascii="Times New Roman" w:eastAsia="宋体" w:hAnsi="Times New Roman" w:cs="Times New Roman"/>
      <w:szCs w:val="20"/>
      <w:shd w:val="clear" w:color="auto" w:fill="000080"/>
    </w:rPr>
  </w:style>
  <w:style w:type="paragraph" w:styleId="35">
    <w:name w:val="Body Text 3"/>
    <w:basedOn w:val="aa"/>
    <w:link w:val="3Char1"/>
    <w:rsid w:val="00B745B1"/>
    <w:rPr>
      <w:rFonts w:ascii="黑体" w:eastAsia="黑体" w:hAnsi="Arial"/>
      <w:b/>
      <w:sz w:val="28"/>
    </w:rPr>
  </w:style>
  <w:style w:type="character" w:customStyle="1" w:styleId="3Char1">
    <w:name w:val="正文文本 3 Char"/>
    <w:basedOn w:val="ab"/>
    <w:link w:val="35"/>
    <w:rsid w:val="00B745B1"/>
    <w:rPr>
      <w:rFonts w:ascii="黑体" w:eastAsia="黑体" w:hAnsi="Arial" w:cs="Times New Roman"/>
      <w:b/>
      <w:sz w:val="28"/>
      <w:szCs w:val="20"/>
    </w:rPr>
  </w:style>
  <w:style w:type="paragraph" w:customStyle="1" w:styleId="font5">
    <w:name w:val="font5"/>
    <w:basedOn w:val="aa"/>
    <w:rsid w:val="00B745B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a"/>
    <w:rsid w:val="00B745B1"/>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a"/>
    <w:rsid w:val="00B745B1"/>
    <w:pPr>
      <w:widowControl/>
      <w:spacing w:before="100" w:beforeAutospacing="1" w:after="100" w:afterAutospacing="1"/>
      <w:jc w:val="left"/>
    </w:pPr>
    <w:rPr>
      <w:rFonts w:ascii="幼圆" w:eastAsia="幼圆" w:hAnsi="宋体" w:hint="eastAsia"/>
      <w:kern w:val="0"/>
      <w:sz w:val="32"/>
      <w:szCs w:val="32"/>
    </w:rPr>
  </w:style>
  <w:style w:type="paragraph" w:customStyle="1" w:styleId="font8">
    <w:name w:val="font8"/>
    <w:basedOn w:val="aa"/>
    <w:rsid w:val="00B745B1"/>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a"/>
    <w:rsid w:val="00B745B1"/>
    <w:pPr>
      <w:widowControl/>
      <w:spacing w:before="100" w:beforeAutospacing="1" w:after="100" w:afterAutospacing="1"/>
      <w:jc w:val="left"/>
    </w:pPr>
    <w:rPr>
      <w:rFonts w:ascii="幼圆" w:eastAsia="幼圆" w:hAnsi="宋体" w:hint="eastAsia"/>
      <w:kern w:val="0"/>
      <w:sz w:val="32"/>
      <w:szCs w:val="32"/>
    </w:rPr>
  </w:style>
  <w:style w:type="paragraph" w:customStyle="1" w:styleId="xl68">
    <w:name w:val="xl68"/>
    <w:basedOn w:val="aa"/>
    <w:rsid w:val="00B745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a"/>
    <w:rsid w:val="00B745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70">
    <w:name w:val="xl70"/>
    <w:basedOn w:val="aa"/>
    <w:rsid w:val="00B745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a"/>
    <w:rsid w:val="00B745B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character" w:styleId="afe">
    <w:name w:val="Emphasis"/>
    <w:qFormat/>
    <w:rsid w:val="00B745B1"/>
    <w:rPr>
      <w:b w:val="0"/>
      <w:bCs w:val="0"/>
      <w:i w:val="0"/>
      <w:iCs w:val="0"/>
      <w:color w:val="CC0033"/>
    </w:rPr>
  </w:style>
  <w:style w:type="paragraph" w:customStyle="1" w:styleId="xl31">
    <w:name w:val="xl31"/>
    <w:basedOn w:val="aa"/>
    <w:qFormat/>
    <w:rsid w:val="00B745B1"/>
    <w:pPr>
      <w:widowControl/>
      <w:spacing w:before="100" w:beforeAutospacing="1" w:after="100" w:afterAutospacing="1"/>
      <w:jc w:val="center"/>
    </w:pPr>
    <w:rPr>
      <w:rFonts w:ascii="宋体" w:hAnsi="宋体"/>
      <w:b/>
      <w:bCs/>
      <w:kern w:val="0"/>
      <w:sz w:val="28"/>
      <w:szCs w:val="28"/>
    </w:rPr>
  </w:style>
  <w:style w:type="paragraph" w:styleId="aff">
    <w:name w:val="Body Text First Indent"/>
    <w:basedOn w:val="aa"/>
    <w:link w:val="Char9"/>
    <w:rsid w:val="00B745B1"/>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character" w:customStyle="1" w:styleId="Char9">
    <w:name w:val="正文首行缩进 Char"/>
    <w:basedOn w:val="Char7"/>
    <w:link w:val="aff"/>
    <w:rsid w:val="00B745B1"/>
    <w:rPr>
      <w:rFonts w:ascii="Arial" w:eastAsia="仿宋_GB2312" w:hAnsi="Arial" w:cs="Arial"/>
      <w:kern w:val="0"/>
      <w:sz w:val="24"/>
      <w:szCs w:val="32"/>
    </w:rPr>
  </w:style>
  <w:style w:type="paragraph" w:customStyle="1" w:styleId="aff0">
    <w:name w:val="正文（缩进）"/>
    <w:basedOn w:val="aa"/>
    <w:rsid w:val="00B745B1"/>
    <w:pPr>
      <w:widowControl/>
      <w:spacing w:before="156" w:after="156"/>
      <w:ind w:firstLineChars="200" w:firstLine="480"/>
      <w:jc w:val="left"/>
    </w:pPr>
    <w:rPr>
      <w:rFonts w:ascii="仿宋_GB2312" w:eastAsia="仿宋_GB2312"/>
      <w:kern w:val="0"/>
      <w:sz w:val="24"/>
      <w:szCs w:val="24"/>
    </w:rPr>
  </w:style>
  <w:style w:type="paragraph" w:customStyle="1" w:styleId="Chara">
    <w:name w:val="基本文字 Char"/>
    <w:basedOn w:val="aa"/>
    <w:rsid w:val="00B745B1"/>
    <w:pPr>
      <w:spacing w:before="156" w:line="400" w:lineRule="atLeast"/>
      <w:ind w:firstLineChars="225" w:firstLine="540"/>
    </w:pPr>
    <w:rPr>
      <w:sz w:val="24"/>
    </w:rPr>
  </w:style>
  <w:style w:type="paragraph" w:customStyle="1" w:styleId="DL">
    <w:name w:val="D&amp;L"/>
    <w:basedOn w:val="ae"/>
    <w:rsid w:val="00B745B1"/>
    <w:pPr>
      <w:pBdr>
        <w:bottom w:val="thinThickSmallGap" w:sz="18" w:space="1" w:color="auto"/>
      </w:pBdr>
      <w:adjustRightInd w:val="0"/>
      <w:snapToGrid/>
      <w:spacing w:line="240" w:lineRule="atLeast"/>
      <w:textAlignment w:val="baseline"/>
    </w:pPr>
    <w:rPr>
      <w:rFonts w:ascii="Times New Roman" w:eastAsia="宋体" w:hAnsi="Times New Roman" w:cs="Times New Roman"/>
      <w:kern w:val="0"/>
      <w:sz w:val="24"/>
      <w:szCs w:val="20"/>
    </w:rPr>
  </w:style>
  <w:style w:type="paragraph" w:customStyle="1" w:styleId="aff1">
    <w:name w:val="文章正文"/>
    <w:basedOn w:val="aa"/>
    <w:rsid w:val="00B745B1"/>
    <w:pPr>
      <w:tabs>
        <w:tab w:val="num" w:pos="992"/>
      </w:tabs>
      <w:spacing w:beforeLines="50" w:afterLines="50" w:line="320" w:lineRule="exact"/>
      <w:ind w:firstLineChars="200" w:firstLine="200"/>
    </w:pPr>
    <w:rPr>
      <w:rFonts w:ascii="仿宋_GB2312" w:eastAsia="仿宋_GB2312"/>
      <w:sz w:val="28"/>
      <w:szCs w:val="24"/>
    </w:rPr>
  </w:style>
  <w:style w:type="paragraph" w:customStyle="1" w:styleId="aff2">
    <w:name w:val="二级标题"/>
    <w:basedOn w:val="aa"/>
    <w:next w:val="aff1"/>
    <w:rsid w:val="00B745B1"/>
    <w:pPr>
      <w:tabs>
        <w:tab w:val="num" w:pos="992"/>
      </w:tabs>
      <w:ind w:left="992" w:hanging="567"/>
      <w:outlineLvl w:val="1"/>
    </w:pPr>
    <w:rPr>
      <w:rFonts w:ascii="黑体" w:eastAsia="黑体"/>
      <w:sz w:val="28"/>
      <w:szCs w:val="24"/>
    </w:rPr>
  </w:style>
  <w:style w:type="paragraph" w:customStyle="1" w:styleId="aff3">
    <w:name w:val="一级标题"/>
    <w:basedOn w:val="aa"/>
    <w:next w:val="aff2"/>
    <w:rsid w:val="00B745B1"/>
    <w:pPr>
      <w:tabs>
        <w:tab w:val="num" w:pos="425"/>
        <w:tab w:val="num" w:pos="1418"/>
      </w:tabs>
      <w:spacing w:afterLines="100"/>
      <w:ind w:left="850" w:hanging="425"/>
      <w:outlineLvl w:val="0"/>
    </w:pPr>
    <w:rPr>
      <w:rFonts w:ascii="黑体" w:eastAsia="黑体"/>
      <w:sz w:val="30"/>
      <w:szCs w:val="28"/>
    </w:rPr>
  </w:style>
  <w:style w:type="paragraph" w:customStyle="1" w:styleId="SUR--4">
    <w:name w:val="SUR-需求定义-第4级"/>
    <w:basedOn w:val="4"/>
    <w:next w:val="aa"/>
    <w:rsid w:val="00B745B1"/>
    <w:pPr>
      <w:tabs>
        <w:tab w:val="num" w:pos="1080"/>
      </w:tabs>
      <w:spacing w:before="0" w:after="0"/>
      <w:ind w:left="-283" w:firstLine="283"/>
      <w:jc w:val="left"/>
    </w:pPr>
    <w:rPr>
      <w:rFonts w:cs="Arial"/>
      <w:b w:val="0"/>
      <w:color w:val="0000FF"/>
      <w:sz w:val="24"/>
      <w:szCs w:val="24"/>
    </w:rPr>
  </w:style>
  <w:style w:type="paragraph" w:customStyle="1" w:styleId="15">
    <w:name w:val="样式1"/>
    <w:basedOn w:val="aa"/>
    <w:rsid w:val="00B745B1"/>
    <w:pPr>
      <w:tabs>
        <w:tab w:val="num" w:pos="709"/>
      </w:tabs>
      <w:adjustRightInd w:val="0"/>
      <w:ind w:left="709" w:hanging="709"/>
      <w:textAlignment w:val="baseline"/>
    </w:pPr>
    <w:rPr>
      <w:rFonts w:ascii="宋体" w:hAnsi="宋体"/>
      <w:kern w:val="0"/>
    </w:rPr>
  </w:style>
  <w:style w:type="paragraph" w:styleId="aff4">
    <w:name w:val="annotation text"/>
    <w:basedOn w:val="aa"/>
    <w:link w:val="Char12"/>
    <w:qFormat/>
    <w:rsid w:val="00B745B1"/>
    <w:pPr>
      <w:jc w:val="left"/>
    </w:pPr>
  </w:style>
  <w:style w:type="character" w:customStyle="1" w:styleId="Charb">
    <w:name w:val="批注文字 Char"/>
    <w:basedOn w:val="ab"/>
    <w:qFormat/>
    <w:rsid w:val="00B745B1"/>
    <w:rPr>
      <w:rFonts w:ascii="Times New Roman" w:eastAsia="宋体" w:hAnsi="Times New Roman" w:cs="Times New Roman"/>
      <w:szCs w:val="20"/>
    </w:rPr>
  </w:style>
  <w:style w:type="character" w:customStyle="1" w:styleId="Char12">
    <w:name w:val="批注文字 Char1"/>
    <w:link w:val="aff4"/>
    <w:qFormat/>
    <w:rsid w:val="00B745B1"/>
    <w:rPr>
      <w:rFonts w:ascii="Times New Roman" w:eastAsia="宋体" w:hAnsi="Times New Roman" w:cs="Times New Roman"/>
      <w:szCs w:val="20"/>
    </w:rPr>
  </w:style>
  <w:style w:type="character" w:styleId="aff5">
    <w:name w:val="Strong"/>
    <w:qFormat/>
    <w:rsid w:val="00B745B1"/>
    <w:rPr>
      <w:b/>
      <w:bCs/>
    </w:rPr>
  </w:style>
  <w:style w:type="paragraph" w:customStyle="1" w:styleId="Charc">
    <w:name w:val="Char"/>
    <w:basedOn w:val="aa"/>
    <w:rsid w:val="00B745B1"/>
    <w:rPr>
      <w:rFonts w:ascii="Tahoma" w:hAnsi="Tahoma"/>
      <w:sz w:val="24"/>
    </w:rPr>
  </w:style>
  <w:style w:type="paragraph" w:styleId="aff6">
    <w:name w:val="List Paragraph"/>
    <w:basedOn w:val="aa"/>
    <w:qFormat/>
    <w:rsid w:val="00B745B1"/>
    <w:pPr>
      <w:ind w:firstLineChars="200" w:firstLine="420"/>
    </w:pPr>
    <w:rPr>
      <w:rFonts w:ascii="Calibri" w:hAnsi="Calibri"/>
      <w:szCs w:val="22"/>
    </w:rPr>
  </w:style>
  <w:style w:type="paragraph" w:customStyle="1" w:styleId="p0">
    <w:name w:val="p0"/>
    <w:basedOn w:val="aa"/>
    <w:rsid w:val="00B745B1"/>
    <w:pPr>
      <w:widowControl/>
    </w:pPr>
    <w:rPr>
      <w:kern w:val="0"/>
      <w:szCs w:val="21"/>
    </w:rPr>
  </w:style>
  <w:style w:type="paragraph" w:styleId="aff7">
    <w:name w:val="Block Text"/>
    <w:basedOn w:val="aa"/>
    <w:rsid w:val="00B745B1"/>
    <w:pPr>
      <w:spacing w:after="156"/>
    </w:pPr>
    <w:rPr>
      <w:rFonts w:ascii="宋体" w:hAnsi="Calibri"/>
      <w:szCs w:val="22"/>
    </w:rPr>
  </w:style>
  <w:style w:type="paragraph" w:styleId="aff8">
    <w:name w:val="Normal Indent"/>
    <w:aliases w:val="表正文,正文非缩进,Paragraph2,Paragraph3,Paragraph4,Paragraph5,Paragraph6,特点,标题4,ind:txt,标准样式,正文缩进 Char Char Char,正文缩进 Char Char Char Char,正文缩进 Char Char Char Char Char,正文（首行缩进两字）,正文缩进 Char,identication,图表,ALT+Z,正文（段落）,段1,Alt+X,mr正文缩进,四号,缩进,图号标注,水上软件,?,鋘dra"/>
    <w:basedOn w:val="aa"/>
    <w:link w:val="Char13"/>
    <w:qFormat/>
    <w:rsid w:val="00B745B1"/>
    <w:pPr>
      <w:spacing w:after="156"/>
      <w:ind w:firstLine="420"/>
    </w:pPr>
    <w:rPr>
      <w:rFonts w:ascii="Calibri" w:hAnsi="Calibri" w:cs="Plotter"/>
      <w:sz w:val="24"/>
      <w:szCs w:val="24"/>
    </w:rPr>
  </w:style>
  <w:style w:type="character" w:customStyle="1" w:styleId="Char13">
    <w:name w:val="正文缩进 Char1"/>
    <w:aliases w:val="表正文 Char,正文非缩进 Char,Paragraph2 Char,Paragraph3 Char,Paragraph4 Char,Paragraph5 Char,Paragraph6 Char,特点 Char,标题4 Char,ind:txt Char,标准样式 Char,正文缩进 Char Char Char Char1,正文缩进 Char Char Char Char Char1,正文缩进 Char Char Char Char Char Char,图表 Char"/>
    <w:link w:val="aff8"/>
    <w:rsid w:val="00B745B1"/>
    <w:rPr>
      <w:rFonts w:ascii="Calibri" w:eastAsia="宋体" w:hAnsi="Calibri" w:cs="Plotter"/>
      <w:sz w:val="24"/>
      <w:szCs w:val="24"/>
    </w:rPr>
  </w:style>
  <w:style w:type="paragraph" w:customStyle="1" w:styleId="p15">
    <w:name w:val="p15"/>
    <w:basedOn w:val="aa"/>
    <w:rsid w:val="00B745B1"/>
    <w:pPr>
      <w:widowControl/>
      <w:jc w:val="center"/>
    </w:pPr>
    <w:rPr>
      <w:rFonts w:ascii="仿宋_GB2312" w:eastAsia="仿宋_GB2312" w:hAnsi="宋体" w:cs="宋体"/>
      <w:b/>
      <w:bCs/>
      <w:kern w:val="0"/>
      <w:sz w:val="28"/>
      <w:szCs w:val="28"/>
    </w:rPr>
  </w:style>
  <w:style w:type="paragraph" w:customStyle="1" w:styleId="CharChar3CharCharCharChar">
    <w:name w:val="Char Char3 Char Char Char Char"/>
    <w:basedOn w:val="aa"/>
    <w:rsid w:val="00B745B1"/>
    <w:rPr>
      <w:rFonts w:ascii="Tahoma" w:hAnsi="Tahoma"/>
      <w:sz w:val="24"/>
    </w:rPr>
  </w:style>
  <w:style w:type="character" w:customStyle="1" w:styleId="1Char1">
    <w:name w:val="标题 1 Char1"/>
    <w:aliases w:val="H1 Char,Heading 0 Char,PIM 1 Char,h1 Char,Section Head Char,1st level Char,l1 Char,1 Char,H11 Char,H12 Char,H13 Char,H14 Char,H15 Char,H16 Char,H17 Char,Heading One Char,章节 Char,1. Char,123321 Char,H111 Char,H112 Char,Header 1 Char,prop Char"/>
    <w:rsid w:val="00B745B1"/>
    <w:rPr>
      <w:b/>
      <w:bCs/>
      <w:kern w:val="44"/>
      <w:sz w:val="44"/>
      <w:szCs w:val="44"/>
    </w:rPr>
  </w:style>
  <w:style w:type="paragraph" w:styleId="aff9">
    <w:name w:val="List"/>
    <w:basedOn w:val="aa"/>
    <w:unhideWhenUsed/>
    <w:rsid w:val="00B745B1"/>
    <w:pPr>
      <w:ind w:left="420" w:hanging="420"/>
    </w:pPr>
  </w:style>
  <w:style w:type="paragraph" w:styleId="affa">
    <w:name w:val="List Number"/>
    <w:basedOn w:val="aa"/>
    <w:unhideWhenUsed/>
    <w:rsid w:val="00B745B1"/>
    <w:rPr>
      <w:rFonts w:ascii="黑体" w:eastAsia="黑体" w:hAnsi="Arial"/>
      <w:szCs w:val="24"/>
    </w:rPr>
  </w:style>
  <w:style w:type="paragraph" w:styleId="27">
    <w:name w:val="List Bullet 2"/>
    <w:basedOn w:val="aa"/>
    <w:unhideWhenUsed/>
    <w:rsid w:val="00B745B1"/>
    <w:pPr>
      <w:adjustRightInd w:val="0"/>
      <w:spacing w:line="360" w:lineRule="atLeast"/>
      <w:jc w:val="left"/>
    </w:pPr>
    <w:rPr>
      <w:kern w:val="0"/>
      <w:sz w:val="24"/>
    </w:rPr>
  </w:style>
  <w:style w:type="paragraph" w:styleId="36">
    <w:name w:val="List Bullet 3"/>
    <w:basedOn w:val="aa"/>
    <w:unhideWhenUsed/>
    <w:rsid w:val="00B745B1"/>
    <w:pPr>
      <w:adjustRightInd w:val="0"/>
      <w:spacing w:line="360" w:lineRule="atLeast"/>
      <w:contextualSpacing/>
      <w:jc w:val="left"/>
    </w:pPr>
    <w:rPr>
      <w:kern w:val="0"/>
      <w:sz w:val="24"/>
    </w:rPr>
  </w:style>
  <w:style w:type="character" w:customStyle="1" w:styleId="Char14">
    <w:name w:val="正文文本 Char1"/>
    <w:aliases w:val="b Char1,正文悬挂缩进 Char1,正文文字悬挂缩进 Char1,注释 Char1,正文文字 Char1"/>
    <w:rsid w:val="00B745B1"/>
    <w:rPr>
      <w:kern w:val="2"/>
      <w:sz w:val="21"/>
      <w:szCs w:val="24"/>
    </w:rPr>
  </w:style>
  <w:style w:type="paragraph" w:styleId="affb">
    <w:name w:val="Subtitle"/>
    <w:basedOn w:val="aa"/>
    <w:link w:val="Chard"/>
    <w:qFormat/>
    <w:rsid w:val="00B745B1"/>
    <w:pPr>
      <w:adjustRightInd w:val="0"/>
      <w:spacing w:before="240" w:after="60" w:line="312" w:lineRule="atLeast"/>
      <w:jc w:val="center"/>
      <w:outlineLvl w:val="1"/>
    </w:pPr>
    <w:rPr>
      <w:rFonts w:ascii="Arial" w:hAnsi="Arial" w:cs="Arial"/>
      <w:b/>
      <w:bCs/>
      <w:kern w:val="28"/>
      <w:sz w:val="32"/>
      <w:szCs w:val="32"/>
    </w:rPr>
  </w:style>
  <w:style w:type="character" w:customStyle="1" w:styleId="Chard">
    <w:name w:val="副标题 Char"/>
    <w:basedOn w:val="ab"/>
    <w:link w:val="affb"/>
    <w:rsid w:val="00B745B1"/>
    <w:rPr>
      <w:rFonts w:ascii="Arial" w:eastAsia="宋体" w:hAnsi="Arial" w:cs="Arial"/>
      <w:b/>
      <w:bCs/>
      <w:kern w:val="28"/>
      <w:sz w:val="32"/>
      <w:szCs w:val="32"/>
    </w:rPr>
  </w:style>
  <w:style w:type="character" w:customStyle="1" w:styleId="1Char10">
    <w:name w:val="普通文字1 Char1"/>
    <w:aliases w:val="普通文字2 Char1,普通文字3 Char1,普通文字4 Char1,普通文字5 Char1,普通文字6 Char1,普通文字11 Char1,普通文字21 Char1,普通文字31 Char1,普通文字41 Char1,普通文字7 Char1,普通文字 Char Char Char Char Char Char Char Char Char Char Char Char Char Char Char Char Char1,普通文字 Char1,纯文本 Char2"/>
    <w:rsid w:val="00B745B1"/>
    <w:rPr>
      <w:rFonts w:ascii="宋体" w:hAnsi="Courier New" w:cs="Courier New"/>
      <w:kern w:val="2"/>
      <w:sz w:val="21"/>
      <w:szCs w:val="21"/>
    </w:rPr>
  </w:style>
  <w:style w:type="paragraph" w:styleId="affc">
    <w:name w:val="annotation subject"/>
    <w:basedOn w:val="aff4"/>
    <w:next w:val="aff4"/>
    <w:link w:val="Chare"/>
    <w:unhideWhenUsed/>
    <w:qFormat/>
    <w:rsid w:val="00B745B1"/>
    <w:pPr>
      <w:adjustRightInd w:val="0"/>
      <w:spacing w:line="360" w:lineRule="atLeast"/>
    </w:pPr>
    <w:rPr>
      <w:b/>
      <w:bCs/>
      <w:kern w:val="0"/>
      <w:sz w:val="24"/>
    </w:rPr>
  </w:style>
  <w:style w:type="character" w:customStyle="1" w:styleId="Chare">
    <w:name w:val="批注主题 Char"/>
    <w:basedOn w:val="Charb"/>
    <w:link w:val="affc"/>
    <w:qFormat/>
    <w:rsid w:val="00B745B1"/>
    <w:rPr>
      <w:rFonts w:ascii="Times New Roman" w:eastAsia="宋体" w:hAnsi="Times New Roman" w:cs="Times New Roman"/>
      <w:b/>
      <w:bCs/>
      <w:kern w:val="0"/>
      <w:sz w:val="24"/>
      <w:szCs w:val="20"/>
    </w:rPr>
  </w:style>
  <w:style w:type="paragraph" w:styleId="TOC">
    <w:name w:val="TOC Heading"/>
    <w:basedOn w:val="11"/>
    <w:next w:val="aa"/>
    <w:uiPriority w:val="39"/>
    <w:qFormat/>
    <w:rsid w:val="00B745B1"/>
    <w:pPr>
      <w:adjustRightInd w:val="0"/>
      <w:snapToGrid w:val="0"/>
      <w:spacing w:before="0" w:afterLines="50" w:after="0" w:line="360" w:lineRule="auto"/>
      <w:jc w:val="left"/>
      <w:outlineLvl w:val="9"/>
    </w:pPr>
    <w:rPr>
      <w:sz w:val="28"/>
      <w:lang w:eastAsia="en-US" w:bidi="en-US"/>
    </w:rPr>
  </w:style>
  <w:style w:type="character" w:customStyle="1" w:styleId="Charf">
    <w:name w:val="文档 Char"/>
    <w:link w:val="affd"/>
    <w:locked/>
    <w:rsid w:val="00B745B1"/>
    <w:rPr>
      <w:sz w:val="24"/>
      <w:szCs w:val="24"/>
    </w:rPr>
  </w:style>
  <w:style w:type="paragraph" w:customStyle="1" w:styleId="affd">
    <w:name w:val="文档"/>
    <w:basedOn w:val="aa"/>
    <w:link w:val="Charf"/>
    <w:autoRedefine/>
    <w:rsid w:val="00B745B1"/>
    <w:pPr>
      <w:adjustRightInd w:val="0"/>
      <w:snapToGrid w:val="0"/>
      <w:spacing w:afterLines="50"/>
      <w:ind w:firstLineChars="200" w:firstLine="480"/>
      <w:jc w:val="left"/>
    </w:pPr>
    <w:rPr>
      <w:rFonts w:asciiTheme="minorHAnsi" w:eastAsiaTheme="minorEastAsia" w:hAnsiTheme="minorHAnsi" w:cstheme="minorBidi"/>
      <w:sz w:val="24"/>
      <w:szCs w:val="24"/>
    </w:rPr>
  </w:style>
  <w:style w:type="paragraph" w:customStyle="1" w:styleId="affe">
    <w:name w:val="表内容"/>
    <w:basedOn w:val="affd"/>
    <w:autoRedefine/>
    <w:rsid w:val="00B745B1"/>
    <w:pPr>
      <w:spacing w:afterLines="0"/>
      <w:ind w:firstLineChars="0" w:firstLine="0"/>
      <w:jc w:val="center"/>
    </w:pPr>
    <w:rPr>
      <w:sz w:val="21"/>
    </w:rPr>
  </w:style>
  <w:style w:type="paragraph" w:customStyle="1" w:styleId="CharCharCharCharCharChar">
    <w:name w:val="Char Char Char Char Char Char"/>
    <w:basedOn w:val="aa"/>
    <w:rsid w:val="00B745B1"/>
    <w:pPr>
      <w:widowControl/>
      <w:spacing w:after="160" w:line="240" w:lineRule="exact"/>
      <w:jc w:val="left"/>
    </w:pPr>
    <w:rPr>
      <w:kern w:val="0"/>
      <w:sz w:val="24"/>
    </w:rPr>
  </w:style>
  <w:style w:type="character" w:customStyle="1" w:styleId="CharChar">
    <w:name w:val="末级 Char Char"/>
    <w:link w:val="afff"/>
    <w:locked/>
    <w:rsid w:val="00B745B1"/>
    <w:rPr>
      <w:sz w:val="24"/>
      <w:szCs w:val="24"/>
    </w:rPr>
  </w:style>
  <w:style w:type="paragraph" w:customStyle="1" w:styleId="afff">
    <w:name w:val="末级"/>
    <w:basedOn w:val="aa"/>
    <w:link w:val="CharChar"/>
    <w:rsid w:val="00B745B1"/>
    <w:pPr>
      <w:tabs>
        <w:tab w:val="left" w:pos="964"/>
        <w:tab w:val="num" w:pos="2502"/>
      </w:tabs>
      <w:spacing w:line="360" w:lineRule="auto"/>
      <w:ind w:left="2502" w:hanging="432"/>
    </w:pPr>
    <w:rPr>
      <w:rFonts w:asciiTheme="minorHAnsi" w:eastAsiaTheme="minorEastAsia" w:hAnsiTheme="minorHAnsi" w:cstheme="minorBidi"/>
      <w:sz w:val="24"/>
      <w:szCs w:val="24"/>
    </w:rPr>
  </w:style>
  <w:style w:type="paragraph" w:customStyle="1" w:styleId="16">
    <w:name w:val="正文文本1"/>
    <w:rsid w:val="00B745B1"/>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Char15">
    <w:name w:val="Char1"/>
    <w:basedOn w:val="aa"/>
    <w:rsid w:val="00B745B1"/>
    <w:rPr>
      <w:szCs w:val="24"/>
    </w:rPr>
  </w:style>
  <w:style w:type="paragraph" w:customStyle="1" w:styleId="3311115">
    <w:name w:val="样式 标题 3列表编号31.1.1 + 四号 加粗 行距: 1.5 倍行距"/>
    <w:basedOn w:val="31"/>
    <w:rsid w:val="00B745B1"/>
    <w:pPr>
      <w:tabs>
        <w:tab w:val="left" w:pos="0"/>
      </w:tabs>
      <w:adjustRightInd w:val="0"/>
      <w:spacing w:before="0" w:after="0" w:line="360" w:lineRule="auto"/>
      <w:jc w:val="left"/>
    </w:pPr>
    <w:rPr>
      <w:rFonts w:ascii="Times New Roman" w:cs="宋体"/>
      <w:kern w:val="0"/>
      <w:sz w:val="28"/>
      <w:szCs w:val="20"/>
    </w:rPr>
  </w:style>
  <w:style w:type="paragraph" w:customStyle="1" w:styleId="28">
    <w:name w:val="样式2"/>
    <w:basedOn w:val="aff8"/>
    <w:rsid w:val="00B745B1"/>
    <w:pPr>
      <w:adjustRightInd w:val="0"/>
      <w:spacing w:after="0" w:line="360" w:lineRule="auto"/>
      <w:ind w:leftChars="491" w:left="491" w:firstLine="0"/>
      <w:jc w:val="left"/>
    </w:pPr>
    <w:rPr>
      <w:rFonts w:ascii="Times New Roman" w:hAnsi="Times New Roman" w:cs="Times New Roman"/>
      <w:kern w:val="0"/>
      <w:szCs w:val="20"/>
    </w:rPr>
  </w:style>
  <w:style w:type="paragraph" w:customStyle="1" w:styleId="afff0">
    <w:name w:val="表格"/>
    <w:basedOn w:val="aa"/>
    <w:rsid w:val="00B745B1"/>
    <w:pPr>
      <w:widowControl/>
      <w:snapToGrid w:val="0"/>
      <w:spacing w:before="60" w:after="60"/>
      <w:jc w:val="left"/>
    </w:pPr>
    <w:rPr>
      <w:rFonts w:ascii="宋体"/>
      <w:sz w:val="20"/>
    </w:rPr>
  </w:style>
  <w:style w:type="paragraph" w:customStyle="1" w:styleId="flNote">
    <w:name w:val="flNote"/>
    <w:basedOn w:val="aa"/>
    <w:rsid w:val="00B745B1"/>
    <w:pPr>
      <w:adjustRightInd w:val="0"/>
      <w:spacing w:before="567" w:line="360" w:lineRule="atLeast"/>
      <w:jc w:val="center"/>
    </w:pPr>
    <w:rPr>
      <w:rFonts w:eastAsia="黑体"/>
      <w:b/>
      <w:kern w:val="0"/>
      <w:sz w:val="24"/>
    </w:rPr>
  </w:style>
  <w:style w:type="paragraph" w:customStyle="1" w:styleId="afff1">
    <w:name w:val="表格文字"/>
    <w:basedOn w:val="aa"/>
    <w:rsid w:val="00B745B1"/>
    <w:pPr>
      <w:snapToGrid w:val="0"/>
      <w:ind w:firstLineChars="200" w:firstLine="200"/>
      <w:jc w:val="center"/>
    </w:pPr>
    <w:rPr>
      <w:rFonts w:cs="宋体"/>
    </w:rPr>
  </w:style>
  <w:style w:type="paragraph" w:customStyle="1" w:styleId="093111511151">
    <w:name w:val="样式 宋体 小四 首行缩进:  0.93 厘米 段前: 11.15 磅 段后: 11.15 磅1"/>
    <w:basedOn w:val="aa"/>
    <w:rsid w:val="00B745B1"/>
    <w:pPr>
      <w:adjustRightInd w:val="0"/>
      <w:snapToGrid w:val="0"/>
      <w:ind w:leftChars="200" w:left="200"/>
    </w:pPr>
    <w:rPr>
      <w:rFonts w:ascii="宋体" w:cs="宋体"/>
      <w:sz w:val="24"/>
    </w:rPr>
  </w:style>
  <w:style w:type="paragraph" w:customStyle="1" w:styleId="afff2">
    <w:name w:val="通用"/>
    <w:basedOn w:val="aa"/>
    <w:rsid w:val="00B745B1"/>
    <w:pPr>
      <w:spacing w:line="360" w:lineRule="auto"/>
      <w:ind w:left="42"/>
    </w:pPr>
    <w:rPr>
      <w:rFonts w:ascii="宋体"/>
      <w:b/>
      <w:sz w:val="24"/>
    </w:rPr>
  </w:style>
  <w:style w:type="paragraph" w:customStyle="1" w:styleId="CharChar18">
    <w:name w:val="Char Char18"/>
    <w:basedOn w:val="aa"/>
    <w:rsid w:val="00B745B1"/>
    <w:pPr>
      <w:widowControl/>
      <w:spacing w:after="160" w:line="240" w:lineRule="exact"/>
      <w:jc w:val="left"/>
    </w:pPr>
    <w:rPr>
      <w:kern w:val="0"/>
      <w:sz w:val="24"/>
    </w:rPr>
  </w:style>
  <w:style w:type="paragraph" w:customStyle="1" w:styleId="Subhead1">
    <w:name w:val="Subhead 1"/>
    <w:basedOn w:val="aa"/>
    <w:rsid w:val="00B745B1"/>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rPr>
  </w:style>
  <w:style w:type="paragraph" w:customStyle="1" w:styleId="afff3">
    <w:name w:val="样式胡"/>
    <w:basedOn w:val="aa"/>
    <w:rsid w:val="00B745B1"/>
    <w:pPr>
      <w:tabs>
        <w:tab w:val="left" w:pos="3300"/>
      </w:tabs>
      <w:ind w:left="3300" w:hanging="420"/>
    </w:pPr>
    <w:rPr>
      <w:rFonts w:ascii="黑体" w:eastAsia="黑体" w:hAnsi="Arial"/>
      <w:szCs w:val="24"/>
    </w:rPr>
  </w:style>
  <w:style w:type="paragraph" w:customStyle="1" w:styleId="CharCharCharCharCharCharChar">
    <w:name w:val="Char Char Char Char Char Char Char"/>
    <w:basedOn w:val="aa"/>
    <w:rsid w:val="00B745B1"/>
    <w:pPr>
      <w:widowControl/>
      <w:spacing w:after="160" w:line="240" w:lineRule="exact"/>
      <w:jc w:val="left"/>
    </w:pPr>
    <w:rPr>
      <w:rFonts w:ascii="Tahoma" w:hAnsi="Tahoma" w:cs="Tahoma"/>
      <w:kern w:val="0"/>
      <w:sz w:val="20"/>
      <w:lang w:eastAsia="en-US"/>
    </w:rPr>
  </w:style>
  <w:style w:type="paragraph" w:customStyle="1" w:styleId="afff4">
    <w:name w:val="专用"/>
    <w:basedOn w:val="aa"/>
    <w:rsid w:val="00B745B1"/>
    <w:pPr>
      <w:spacing w:afterLines="100"/>
      <w:ind w:left="838" w:hangingChars="262" w:hanging="838"/>
    </w:pPr>
    <w:rPr>
      <w:rFonts w:ascii="宋体"/>
      <w:b/>
      <w:color w:val="000000"/>
      <w:sz w:val="32"/>
    </w:rPr>
  </w:style>
  <w:style w:type="paragraph" w:customStyle="1" w:styleId="standdate">
    <w:name w:val="standdate"/>
    <w:basedOn w:val="af"/>
    <w:rsid w:val="00B745B1"/>
    <w:pPr>
      <w:pBdr>
        <w:top w:val="single" w:sz="6" w:space="7" w:color="auto"/>
      </w:pBdr>
      <w:adjustRightInd w:val="0"/>
      <w:snapToGrid/>
      <w:spacing w:line="240" w:lineRule="atLeast"/>
      <w:jc w:val="center"/>
    </w:pPr>
    <w:rPr>
      <w:rFonts w:ascii="黑体" w:eastAsia="黑体" w:hAnsi="Times New Roman" w:cs="Times New Roman"/>
      <w:b/>
      <w:spacing w:val="-4"/>
      <w:kern w:val="0"/>
      <w:sz w:val="21"/>
      <w:szCs w:val="20"/>
    </w:rPr>
  </w:style>
  <w:style w:type="paragraph" w:customStyle="1" w:styleId="17">
    <w:name w:val="正文1"/>
    <w:rsid w:val="00B745B1"/>
    <w:pPr>
      <w:widowControl w:val="0"/>
      <w:adjustRightInd w:val="0"/>
      <w:spacing w:line="312" w:lineRule="atLeast"/>
      <w:jc w:val="both"/>
    </w:pPr>
    <w:rPr>
      <w:rFonts w:ascii="宋体" w:eastAsia="宋体" w:hAnsi="Times New Roman" w:cs="Times New Roman"/>
      <w:kern w:val="0"/>
      <w:sz w:val="34"/>
      <w:szCs w:val="20"/>
    </w:rPr>
  </w:style>
  <w:style w:type="paragraph" w:customStyle="1" w:styleId="37">
    <w:name w:val="样式3"/>
    <w:basedOn w:val="aa"/>
    <w:rsid w:val="00B745B1"/>
    <w:pPr>
      <w:tabs>
        <w:tab w:val="left" w:pos="1180"/>
      </w:tabs>
      <w:autoSpaceDE w:val="0"/>
      <w:autoSpaceDN w:val="0"/>
      <w:adjustRightInd w:val="0"/>
      <w:ind w:leftChars="-24" w:left="491" w:hangingChars="515" w:hanging="515"/>
      <w:jc w:val="left"/>
    </w:pPr>
    <w:rPr>
      <w:color w:val="000000"/>
      <w:kern w:val="0"/>
      <w:sz w:val="24"/>
    </w:rPr>
  </w:style>
  <w:style w:type="paragraph" w:customStyle="1" w:styleId="afff5">
    <w:name w:val="五级"/>
    <w:basedOn w:val="22"/>
    <w:rsid w:val="00B745B1"/>
    <w:pPr>
      <w:keepNext w:val="0"/>
      <w:keepLines w:val="0"/>
      <w:tabs>
        <w:tab w:val="num" w:pos="709"/>
        <w:tab w:val="left" w:pos="851"/>
      </w:tabs>
      <w:spacing w:before="0" w:after="0" w:line="360" w:lineRule="auto"/>
      <w:ind w:left="709" w:hanging="709"/>
      <w:jc w:val="both"/>
    </w:pPr>
    <w:rPr>
      <w:rFonts w:ascii="宋体" w:eastAsia="宋体" w:hAnsi="宋体"/>
      <w:b w:val="0"/>
      <w:sz w:val="24"/>
    </w:rPr>
  </w:style>
  <w:style w:type="paragraph" w:customStyle="1" w:styleId="42">
    <w:name w:val="样式4"/>
    <w:basedOn w:val="af1"/>
    <w:rsid w:val="00B745B1"/>
    <w:pPr>
      <w:tabs>
        <w:tab w:val="left" w:pos="840"/>
      </w:tabs>
      <w:spacing w:line="360" w:lineRule="auto"/>
    </w:pPr>
    <w:rPr>
      <w:rFonts w:ascii="黑体" w:eastAsia="黑体" w:hAnsi="Arial" w:cs="Arial"/>
      <w:b w:val="0"/>
      <w:sz w:val="36"/>
      <w:szCs w:val="36"/>
    </w:rPr>
  </w:style>
  <w:style w:type="paragraph" w:customStyle="1" w:styleId="afff6">
    <w:name w:val="条目"/>
    <w:basedOn w:val="af1"/>
    <w:next w:val="aa"/>
    <w:rsid w:val="00B745B1"/>
    <w:pPr>
      <w:tabs>
        <w:tab w:val="left" w:pos="840"/>
        <w:tab w:val="left" w:pos="1980"/>
      </w:tabs>
      <w:spacing w:before="280" w:after="0" w:line="160" w:lineRule="exact"/>
      <w:ind w:left="1980" w:hanging="720"/>
      <w:jc w:val="left"/>
    </w:pPr>
    <w:rPr>
      <w:rFonts w:ascii="黑体" w:eastAsia="黑体" w:hAnsi="Arial" w:cs="Arial"/>
      <w:bCs w:val="0"/>
      <w:spacing w:val="40"/>
      <w:kern w:val="40"/>
      <w:sz w:val="24"/>
      <w:szCs w:val="20"/>
    </w:rPr>
  </w:style>
  <w:style w:type="paragraph" w:customStyle="1" w:styleId="CharChar1CharCharCharCharCharCharCharCharCharCharCharCharCharCharChar">
    <w:name w:val="Char Char1 Char Char Char Char Char Char Char Char Char Char Char Char Char Char Char"/>
    <w:basedOn w:val="aa"/>
    <w:rsid w:val="00B745B1"/>
    <w:pPr>
      <w:widowControl/>
      <w:spacing w:after="160" w:line="240" w:lineRule="exact"/>
      <w:jc w:val="left"/>
    </w:pPr>
    <w:rPr>
      <w:rFonts w:ascii="Verdana" w:hAnsi="Verdana"/>
      <w:kern w:val="0"/>
      <w:sz w:val="20"/>
      <w:lang w:eastAsia="en-US"/>
    </w:rPr>
  </w:style>
  <w:style w:type="paragraph" w:customStyle="1" w:styleId="CharCharChar">
    <w:name w:val="Char Char Char"/>
    <w:basedOn w:val="aa"/>
    <w:rsid w:val="00B745B1"/>
    <w:rPr>
      <w:rFonts w:ascii="Tahoma" w:hAnsi="Tahoma"/>
      <w:sz w:val="24"/>
    </w:rPr>
  </w:style>
  <w:style w:type="paragraph" w:customStyle="1" w:styleId="ParaChar">
    <w:name w:val="默认段落字体 Para Char"/>
    <w:basedOn w:val="aa"/>
    <w:next w:val="aa"/>
    <w:rsid w:val="00B745B1"/>
    <w:rPr>
      <w:szCs w:val="24"/>
    </w:rPr>
  </w:style>
  <w:style w:type="paragraph" w:customStyle="1" w:styleId="afff7">
    <w:name w:val="合同书"/>
    <w:basedOn w:val="aa"/>
    <w:rsid w:val="00B745B1"/>
    <w:pPr>
      <w:jc w:val="center"/>
    </w:pPr>
    <w:rPr>
      <w:rFonts w:ascii="宋体"/>
      <w:b/>
      <w:sz w:val="36"/>
    </w:rPr>
  </w:style>
  <w:style w:type="paragraph" w:customStyle="1" w:styleId="CharCharCharChar">
    <w:name w:val="Char Char Char Char"/>
    <w:basedOn w:val="aa"/>
    <w:rsid w:val="00B745B1"/>
    <w:rPr>
      <w:sz w:val="30"/>
      <w:szCs w:val="24"/>
    </w:rPr>
  </w:style>
  <w:style w:type="paragraph" w:customStyle="1" w:styleId="afff8">
    <w:name w:val="大标题"/>
    <w:rsid w:val="00B745B1"/>
    <w:pPr>
      <w:tabs>
        <w:tab w:val="left" w:pos="1134"/>
      </w:tabs>
      <w:snapToGrid w:val="0"/>
      <w:spacing w:before="240" w:after="240" w:line="288" w:lineRule="auto"/>
    </w:pPr>
    <w:rPr>
      <w:rFonts w:ascii="黑体" w:eastAsia="黑体" w:hAnsi="Times New Roman" w:cs="Times New Roman"/>
      <w:kern w:val="0"/>
      <w:sz w:val="24"/>
      <w:szCs w:val="20"/>
    </w:rPr>
  </w:style>
  <w:style w:type="paragraph" w:customStyle="1" w:styleId="Char3CharCharChar">
    <w:name w:val="Char3 Char Char Char"/>
    <w:basedOn w:val="aa"/>
    <w:rsid w:val="00B745B1"/>
    <w:rPr>
      <w:rFonts w:ascii="仿宋_GB2312" w:eastAsia="仿宋_GB2312"/>
      <w:b/>
      <w:sz w:val="32"/>
      <w:szCs w:val="32"/>
    </w:rPr>
  </w:style>
  <w:style w:type="paragraph" w:customStyle="1" w:styleId="120">
    <w:name w:val="样式12"/>
    <w:basedOn w:val="aa"/>
    <w:rsid w:val="00B745B1"/>
    <w:pPr>
      <w:adjustRightInd w:val="0"/>
      <w:spacing w:line="480" w:lineRule="exact"/>
      <w:ind w:leftChars="250" w:left="600" w:firstLineChars="200" w:firstLine="480"/>
      <w:jc w:val="left"/>
    </w:pPr>
    <w:rPr>
      <w:rFonts w:ascii="宋体" w:hAnsi="宋体"/>
      <w:kern w:val="0"/>
      <w:sz w:val="24"/>
      <w:szCs w:val="24"/>
    </w:rPr>
  </w:style>
  <w:style w:type="character" w:customStyle="1" w:styleId="m14CharChar">
    <w:name w:val="正文段落 m14 Char Char"/>
    <w:link w:val="m14"/>
    <w:locked/>
    <w:rsid w:val="00B745B1"/>
    <w:rPr>
      <w:rFonts w:eastAsia="Times New Roman"/>
      <w:sz w:val="24"/>
    </w:rPr>
  </w:style>
  <w:style w:type="paragraph" w:customStyle="1" w:styleId="m14">
    <w:name w:val="正文段落 m14"/>
    <w:link w:val="m14CharChar"/>
    <w:rsid w:val="00B745B1"/>
    <w:pPr>
      <w:adjustRightInd w:val="0"/>
      <w:snapToGrid w:val="0"/>
      <w:spacing w:beforeLines="50" w:line="360" w:lineRule="auto"/>
      <w:ind w:firstLineChars="200" w:firstLine="480"/>
    </w:pPr>
    <w:rPr>
      <w:rFonts w:eastAsia="Times New Roman"/>
      <w:sz w:val="24"/>
    </w:rPr>
  </w:style>
  <w:style w:type="character" w:customStyle="1" w:styleId="2Char10">
    <w:name w:val="样式 首行缩进:  2 字符 Char1"/>
    <w:link w:val="29"/>
    <w:locked/>
    <w:rsid w:val="00B745B1"/>
    <w:rPr>
      <w:sz w:val="24"/>
    </w:rPr>
  </w:style>
  <w:style w:type="paragraph" w:customStyle="1" w:styleId="29">
    <w:name w:val="样式 首行缩进:  2 字符"/>
    <w:basedOn w:val="aa"/>
    <w:link w:val="2Char10"/>
    <w:rsid w:val="00B745B1"/>
    <w:pPr>
      <w:spacing w:line="480" w:lineRule="exact"/>
      <w:ind w:firstLineChars="200" w:firstLine="480"/>
    </w:pPr>
    <w:rPr>
      <w:rFonts w:asciiTheme="minorHAnsi" w:eastAsiaTheme="minorEastAsia" w:hAnsiTheme="minorHAnsi" w:cstheme="minorBidi"/>
      <w:sz w:val="24"/>
      <w:szCs w:val="22"/>
    </w:rPr>
  </w:style>
  <w:style w:type="paragraph" w:customStyle="1" w:styleId="Style49">
    <w:name w:val="_Style 49"/>
    <w:basedOn w:val="aa"/>
    <w:rsid w:val="00B745B1"/>
    <w:pPr>
      <w:spacing w:beforeLines="50" w:afterLines="50"/>
    </w:pPr>
    <w:rPr>
      <w:szCs w:val="24"/>
    </w:rPr>
  </w:style>
  <w:style w:type="paragraph" w:customStyle="1" w:styleId="422">
    <w:name w:val="样式 样式 标题 4 + (符号) 宋体 行距: 固定值 22 磅 + 黑色"/>
    <w:basedOn w:val="aa"/>
    <w:rsid w:val="00B745B1"/>
    <w:pPr>
      <w:tabs>
        <w:tab w:val="left" w:pos="2400"/>
      </w:tabs>
      <w:adjustRightInd w:val="0"/>
      <w:spacing w:before="50" w:after="50" w:line="440" w:lineRule="exact"/>
      <w:ind w:left="-284" w:hanging="420"/>
      <w:jc w:val="left"/>
      <w:outlineLvl w:val="3"/>
    </w:pPr>
    <w:rPr>
      <w:rFonts w:ascii="宋体" w:hAnsi="宋体" w:cs="宋体"/>
      <w:color w:val="000000"/>
      <w:kern w:val="0"/>
      <w:sz w:val="24"/>
    </w:rPr>
  </w:style>
  <w:style w:type="paragraph" w:customStyle="1" w:styleId="CharCharCharCharChar">
    <w:name w:val="Char Char Char Char Char"/>
    <w:basedOn w:val="aa"/>
    <w:rsid w:val="00B745B1"/>
    <w:pPr>
      <w:ind w:firstLineChars="150" w:firstLine="360"/>
    </w:pPr>
  </w:style>
  <w:style w:type="paragraph" w:customStyle="1" w:styleId="33CharChar3CharCharCharChar12">
    <w:name w:val="样式 标题 3标题 3 Char Char标题 3 Char Char Char Char + 黑体 段前: 12 磅 ..."/>
    <w:basedOn w:val="31"/>
    <w:rsid w:val="00B745B1"/>
    <w:pPr>
      <w:spacing w:before="240" w:after="120" w:line="240" w:lineRule="auto"/>
      <w:jc w:val="left"/>
    </w:pPr>
    <w:rPr>
      <w:rFonts w:ascii="黑体" w:eastAsia="黑体" w:hAnsi="Arial" w:cs="宋体"/>
      <w:b w:val="0"/>
      <w:kern w:val="0"/>
      <w:sz w:val="28"/>
      <w:szCs w:val="20"/>
    </w:rPr>
  </w:style>
  <w:style w:type="paragraph" w:customStyle="1" w:styleId="18">
    <w:name w:val="纯文本1"/>
    <w:basedOn w:val="aa"/>
    <w:rsid w:val="00B745B1"/>
    <w:pPr>
      <w:adjustRightInd w:val="0"/>
      <w:spacing w:line="312" w:lineRule="atLeast"/>
    </w:pPr>
    <w:rPr>
      <w:rFonts w:ascii="宋体" w:hAnsi="Courier New"/>
      <w:kern w:val="0"/>
      <w:sz w:val="28"/>
    </w:rPr>
  </w:style>
  <w:style w:type="paragraph" w:customStyle="1" w:styleId="Char1CharCharCharCharCharChar2CharCharCharCharCharCharChar">
    <w:name w:val="Char1 Char Char Char Char Char Char2 Char Char Char Char Char Char Char"/>
    <w:basedOn w:val="aa"/>
    <w:rsid w:val="00B745B1"/>
    <w:pPr>
      <w:ind w:firstLineChars="150" w:firstLine="360"/>
    </w:pPr>
    <w:rPr>
      <w:rFonts w:ascii="Tahoma" w:hAnsi="Tahoma"/>
      <w:sz w:val="24"/>
    </w:rPr>
  </w:style>
  <w:style w:type="paragraph" w:customStyle="1" w:styleId="CharCharChar1CharCharChar">
    <w:name w:val="Char Char Char1 Char Char Char"/>
    <w:basedOn w:val="aa"/>
    <w:rsid w:val="00B745B1"/>
  </w:style>
  <w:style w:type="paragraph" w:customStyle="1" w:styleId="2a">
    <w:name w:val="格式2"/>
    <w:basedOn w:val="22"/>
    <w:rsid w:val="00B745B1"/>
    <w:pPr>
      <w:autoSpaceDE w:val="0"/>
      <w:autoSpaceDN w:val="0"/>
      <w:adjustRightInd w:val="0"/>
      <w:spacing w:line="416" w:lineRule="atLeast"/>
      <w:ind w:firstLine="0"/>
      <w:jc w:val="both"/>
    </w:pPr>
    <w:rPr>
      <w:rFonts w:ascii="黑体" w:hAnsi="Times New Roman"/>
      <w:b w:val="0"/>
      <w:kern w:val="0"/>
      <w:sz w:val="30"/>
      <w:szCs w:val="20"/>
    </w:rPr>
  </w:style>
  <w:style w:type="paragraph" w:customStyle="1" w:styleId="82">
    <w:name w:val="样式8"/>
    <w:basedOn w:val="15"/>
    <w:rsid w:val="00B745B1"/>
    <w:pPr>
      <w:keepNext/>
      <w:keepLines/>
      <w:tabs>
        <w:tab w:val="clear" w:pos="709"/>
      </w:tabs>
      <w:spacing w:beforeLines="100"/>
      <w:ind w:left="0" w:firstLine="0"/>
      <w:jc w:val="center"/>
      <w:textAlignment w:val="auto"/>
      <w:outlineLvl w:val="1"/>
    </w:pPr>
    <w:rPr>
      <w:rFonts w:ascii="黑体" w:eastAsia="黑体" w:hAnsi="Times New Roman"/>
      <w:sz w:val="36"/>
      <w:szCs w:val="36"/>
    </w:rPr>
  </w:style>
  <w:style w:type="paragraph" w:customStyle="1" w:styleId="92">
    <w:name w:val="样式9"/>
    <w:basedOn w:val="37"/>
    <w:rsid w:val="00B745B1"/>
    <w:pPr>
      <w:tabs>
        <w:tab w:val="clear" w:pos="1180"/>
      </w:tabs>
      <w:autoSpaceDE/>
      <w:autoSpaceDN/>
      <w:spacing w:line="480" w:lineRule="exact"/>
      <w:ind w:leftChars="0" w:left="0" w:firstLineChars="200" w:firstLine="480"/>
    </w:pPr>
    <w:rPr>
      <w:rFonts w:ascii="宋体" w:hAnsi="宋体"/>
      <w:color w:val="auto"/>
      <w:szCs w:val="24"/>
    </w:rPr>
  </w:style>
  <w:style w:type="paragraph" w:customStyle="1" w:styleId="180">
    <w:name w:val="样式18"/>
    <w:basedOn w:val="af5"/>
    <w:rsid w:val="00B745B1"/>
    <w:pPr>
      <w:spacing w:line="480" w:lineRule="exact"/>
      <w:ind w:firstLineChars="200" w:firstLine="480"/>
    </w:pPr>
    <w:rPr>
      <w:rFonts w:hAnsi="宋体"/>
      <w:sz w:val="24"/>
      <w:szCs w:val="24"/>
    </w:rPr>
  </w:style>
  <w:style w:type="paragraph" w:customStyle="1" w:styleId="150">
    <w:name w:val="样式15"/>
    <w:basedOn w:val="aa"/>
    <w:rsid w:val="00B745B1"/>
    <w:pPr>
      <w:adjustRightInd w:val="0"/>
      <w:spacing w:beforeLines="20" w:line="360" w:lineRule="auto"/>
      <w:ind w:firstLineChars="298" w:firstLine="715"/>
      <w:jc w:val="left"/>
    </w:pPr>
    <w:rPr>
      <w:rFonts w:ascii="黑体" w:eastAsia="黑体"/>
      <w:kern w:val="0"/>
      <w:sz w:val="24"/>
      <w:szCs w:val="24"/>
    </w:rPr>
  </w:style>
  <w:style w:type="paragraph" w:customStyle="1" w:styleId="30024TimesNewRoma">
    <w:name w:val="样式 样式 样式 标题 3 + 四号 段前: 0 磅 段后: 0 磅 行距: 固定值 24 磅 + Times New Roma..."/>
    <w:basedOn w:val="aa"/>
    <w:rsid w:val="00B745B1"/>
    <w:pPr>
      <w:autoSpaceDE w:val="0"/>
      <w:autoSpaceDN w:val="0"/>
      <w:adjustRightInd w:val="0"/>
      <w:spacing w:line="480" w:lineRule="exact"/>
      <w:ind w:firstLineChars="200" w:firstLine="200"/>
    </w:pPr>
    <w:rPr>
      <w:rFonts w:cs="宋体"/>
      <w:color w:val="000000"/>
      <w:sz w:val="28"/>
    </w:rPr>
  </w:style>
  <w:style w:type="paragraph" w:customStyle="1" w:styleId="Default">
    <w:name w:val="Default"/>
    <w:link w:val="DefaultChar"/>
    <w:rsid w:val="00B745B1"/>
    <w:pPr>
      <w:widowControl w:val="0"/>
      <w:autoSpaceDE w:val="0"/>
      <w:autoSpaceDN w:val="0"/>
      <w:adjustRightInd w:val="0"/>
    </w:pPr>
    <w:rPr>
      <w:rFonts w:ascii="宋体" w:eastAsia="宋体" w:hAnsi="Times New Roman" w:cs="宋体"/>
      <w:color w:val="000000"/>
      <w:kern w:val="0"/>
      <w:sz w:val="24"/>
      <w:szCs w:val="24"/>
    </w:rPr>
  </w:style>
  <w:style w:type="paragraph" w:customStyle="1" w:styleId="Blockquote">
    <w:name w:val="Blockquote"/>
    <w:basedOn w:val="aa"/>
    <w:rsid w:val="00B745B1"/>
    <w:pPr>
      <w:autoSpaceDE w:val="0"/>
      <w:autoSpaceDN w:val="0"/>
      <w:adjustRightInd w:val="0"/>
      <w:spacing w:before="100" w:after="100"/>
      <w:ind w:left="360" w:right="360"/>
      <w:jc w:val="left"/>
    </w:pPr>
    <w:rPr>
      <w:kern w:val="0"/>
      <w:sz w:val="24"/>
    </w:rPr>
  </w:style>
  <w:style w:type="character" w:customStyle="1" w:styleId="CharChar1">
    <w:name w:val="Char Char1"/>
    <w:rsid w:val="00B745B1"/>
    <w:rPr>
      <w:rFonts w:ascii="宋体" w:eastAsia="宋体" w:hAnsi="宋体" w:hint="eastAsia"/>
      <w:sz w:val="24"/>
      <w:u w:val="single"/>
      <w:lang w:val="en-US" w:eastAsia="zh-CN" w:bidi="ar-SA"/>
    </w:rPr>
  </w:style>
  <w:style w:type="character" w:customStyle="1" w:styleId="Char16">
    <w:name w:val="标题 Char1"/>
    <w:rsid w:val="00B745B1"/>
    <w:rPr>
      <w:rFonts w:ascii="Cambria" w:hAnsi="Cambria" w:cs="Times New Roman" w:hint="default"/>
      <w:b/>
      <w:bCs/>
      <w:kern w:val="2"/>
      <w:sz w:val="32"/>
      <w:szCs w:val="32"/>
    </w:rPr>
  </w:style>
  <w:style w:type="character" w:customStyle="1" w:styleId="Char20">
    <w:name w:val="Char2"/>
    <w:rsid w:val="00B745B1"/>
    <w:rPr>
      <w:rFonts w:ascii="黑体" w:eastAsia="黑体" w:hAnsi="Arial" w:cs="Arial" w:hint="eastAsia"/>
      <w:bCs/>
      <w:kern w:val="2"/>
      <w:sz w:val="32"/>
      <w:szCs w:val="32"/>
      <w:lang w:val="en-US" w:eastAsia="zh-CN" w:bidi="ar-SA"/>
    </w:rPr>
  </w:style>
  <w:style w:type="paragraph" w:customStyle="1" w:styleId="flName">
    <w:name w:val="flName"/>
    <w:basedOn w:val="flNote"/>
    <w:rsid w:val="00B745B1"/>
    <w:pPr>
      <w:spacing w:before="0" w:line="113" w:lineRule="atLeast"/>
    </w:pPr>
  </w:style>
  <w:style w:type="paragraph" w:customStyle="1" w:styleId="flType">
    <w:name w:val="flType"/>
    <w:basedOn w:val="flName"/>
    <w:rsid w:val="00B745B1"/>
    <w:pPr>
      <w:spacing w:after="284"/>
    </w:pPr>
    <w:rPr>
      <w:rFonts w:eastAsia="宋体"/>
      <w:b w:val="0"/>
    </w:rPr>
  </w:style>
  <w:style w:type="paragraph" w:customStyle="1" w:styleId="kd">
    <w:name w:val="kd"/>
    <w:basedOn w:val="17"/>
    <w:rsid w:val="00B745B1"/>
    <w:pPr>
      <w:ind w:left="720" w:hanging="720"/>
    </w:pPr>
    <w:rPr>
      <w:sz w:val="28"/>
    </w:rPr>
  </w:style>
  <w:style w:type="paragraph" w:customStyle="1" w:styleId="Bodytext1">
    <w:name w:val="Body text 1"/>
    <w:basedOn w:val="16"/>
    <w:rsid w:val="00B745B1"/>
    <w:pPr>
      <w:tabs>
        <w:tab w:val="left" w:pos="1134"/>
      </w:tabs>
      <w:ind w:hanging="1134"/>
    </w:pPr>
  </w:style>
  <w:style w:type="paragraph" w:customStyle="1" w:styleId="Style8">
    <w:name w:val="_Style 8"/>
    <w:basedOn w:val="aa"/>
    <w:rsid w:val="00B745B1"/>
  </w:style>
  <w:style w:type="character" w:customStyle="1" w:styleId="DateChar">
    <w:name w:val="Date Char"/>
    <w:aliases w:val="封面日期 Char,日期 Char1"/>
    <w:locked/>
    <w:rsid w:val="00B745B1"/>
    <w:rPr>
      <w:rFonts w:eastAsia="宋体"/>
      <w:b/>
      <w:kern w:val="2"/>
      <w:sz w:val="28"/>
      <w:lang w:val="en-US" w:eastAsia="zh-CN" w:bidi="ar-SA"/>
    </w:rPr>
  </w:style>
  <w:style w:type="character" w:styleId="afff9">
    <w:name w:val="annotation reference"/>
    <w:qFormat/>
    <w:rsid w:val="00B745B1"/>
    <w:rPr>
      <w:sz w:val="21"/>
      <w:szCs w:val="21"/>
    </w:rPr>
  </w:style>
  <w:style w:type="paragraph" w:customStyle="1" w:styleId="0">
    <w:name w:val="正文_0"/>
    <w:qFormat/>
    <w:rsid w:val="00B745B1"/>
    <w:pPr>
      <w:widowControl w:val="0"/>
      <w:jc w:val="both"/>
    </w:pPr>
    <w:rPr>
      <w:rFonts w:ascii="Tahoma" w:eastAsia="宋体" w:hAnsi="Tahoma" w:cs="Tahoma"/>
    </w:rPr>
  </w:style>
  <w:style w:type="paragraph" w:customStyle="1" w:styleId="19">
    <w:name w:val="无间隔1"/>
    <w:uiPriority w:val="1"/>
    <w:qFormat/>
    <w:rsid w:val="00B745B1"/>
    <w:pPr>
      <w:widowControl w:val="0"/>
      <w:jc w:val="both"/>
    </w:pPr>
    <w:rPr>
      <w:rFonts w:ascii="Times New Roman" w:eastAsia="仿宋_GB2312" w:hAnsi="Times New Roman" w:cs="Times New Roman"/>
      <w:sz w:val="28"/>
      <w:szCs w:val="20"/>
    </w:rPr>
  </w:style>
  <w:style w:type="paragraph" w:customStyle="1" w:styleId="2b">
    <w:name w:val="列出段落2"/>
    <w:basedOn w:val="aa"/>
    <w:unhideWhenUsed/>
    <w:qFormat/>
    <w:rsid w:val="00B745B1"/>
    <w:pPr>
      <w:ind w:firstLineChars="200" w:firstLine="420"/>
    </w:pPr>
    <w:rPr>
      <w:rFonts w:ascii="Calibri" w:hAnsi="Calibri"/>
      <w:szCs w:val="24"/>
    </w:rPr>
  </w:style>
  <w:style w:type="character" w:customStyle="1" w:styleId="font41">
    <w:name w:val="font41"/>
    <w:qFormat/>
    <w:rsid w:val="00B745B1"/>
    <w:rPr>
      <w:rFonts w:ascii="仿宋" w:eastAsia="仿宋" w:hAnsi="仿宋" w:hint="eastAsia"/>
      <w:color w:val="000000"/>
      <w:sz w:val="24"/>
      <w:szCs w:val="24"/>
      <w:u w:val="none"/>
    </w:rPr>
  </w:style>
  <w:style w:type="character" w:customStyle="1" w:styleId="font01">
    <w:name w:val="font01"/>
    <w:qFormat/>
    <w:rsid w:val="00B745B1"/>
    <w:rPr>
      <w:rFonts w:ascii="Times New Roman" w:hAnsi="Times New Roman" w:cs="Times New Roman" w:hint="default"/>
      <w:i w:val="0"/>
      <w:color w:val="000000"/>
      <w:sz w:val="21"/>
      <w:szCs w:val="21"/>
      <w:u w:val="none"/>
    </w:rPr>
  </w:style>
  <w:style w:type="character" w:customStyle="1" w:styleId="font21">
    <w:name w:val="font21"/>
    <w:rsid w:val="00B745B1"/>
    <w:rPr>
      <w:rFonts w:ascii="宋体" w:eastAsia="宋体" w:hAnsi="宋体" w:cs="宋体" w:hint="eastAsia"/>
      <w:i w:val="0"/>
      <w:color w:val="000000"/>
      <w:sz w:val="21"/>
      <w:szCs w:val="21"/>
      <w:u w:val="none"/>
    </w:rPr>
  </w:style>
  <w:style w:type="paragraph" w:customStyle="1" w:styleId="brief1">
    <w:name w:val="brief1"/>
    <w:basedOn w:val="aa"/>
    <w:qFormat/>
    <w:rsid w:val="00B745B1"/>
    <w:pPr>
      <w:widowControl/>
      <w:jc w:val="left"/>
    </w:pPr>
    <w:rPr>
      <w:rFonts w:ascii="宋体" w:hAnsi="宋体" w:cs="宋体"/>
      <w:color w:val="336699"/>
      <w:kern w:val="0"/>
      <w:sz w:val="24"/>
      <w:szCs w:val="24"/>
    </w:rPr>
  </w:style>
  <w:style w:type="paragraph" w:customStyle="1" w:styleId="38">
    <w:name w:val="列出段落3"/>
    <w:basedOn w:val="aa"/>
    <w:qFormat/>
    <w:rsid w:val="00B745B1"/>
    <w:pPr>
      <w:spacing w:line="360" w:lineRule="auto"/>
      <w:ind w:firstLineChars="200" w:firstLine="420"/>
    </w:pPr>
    <w:rPr>
      <w:rFonts w:ascii="Calibri" w:hAnsi="Calibri"/>
      <w:sz w:val="24"/>
      <w:szCs w:val="22"/>
    </w:rPr>
  </w:style>
  <w:style w:type="paragraph" w:customStyle="1" w:styleId="Char1CharCharChar">
    <w:name w:val="Char1 Char Char Char"/>
    <w:basedOn w:val="aa"/>
    <w:autoRedefine/>
    <w:rsid w:val="00B745B1"/>
    <w:rPr>
      <w:rFonts w:ascii="Tahoma" w:hAnsi="Tahoma"/>
      <w:sz w:val="30"/>
      <w:szCs w:val="30"/>
    </w:rPr>
  </w:style>
  <w:style w:type="paragraph" w:customStyle="1" w:styleId="43">
    <w:name w:val="列出段落4"/>
    <w:basedOn w:val="aa"/>
    <w:qFormat/>
    <w:rsid w:val="003A507C"/>
    <w:pPr>
      <w:spacing w:line="360" w:lineRule="auto"/>
      <w:ind w:firstLineChars="200" w:firstLine="420"/>
    </w:pPr>
    <w:rPr>
      <w:rFonts w:ascii="Calibri" w:hAnsi="Calibri"/>
      <w:sz w:val="24"/>
      <w:szCs w:val="22"/>
    </w:rPr>
  </w:style>
  <w:style w:type="character" w:customStyle="1" w:styleId="param-name">
    <w:name w:val="param-name"/>
    <w:qFormat/>
    <w:rsid w:val="00477A5B"/>
  </w:style>
  <w:style w:type="character" w:customStyle="1" w:styleId="Charf0">
    <w:name w:val="标准正文 Char"/>
    <w:link w:val="afffa"/>
    <w:rsid w:val="00477A5B"/>
    <w:rPr>
      <w:szCs w:val="21"/>
    </w:rPr>
  </w:style>
  <w:style w:type="paragraph" w:customStyle="1" w:styleId="afffa">
    <w:name w:val="标准正文"/>
    <w:basedOn w:val="aa"/>
    <w:link w:val="Charf0"/>
    <w:qFormat/>
    <w:rsid w:val="00477A5B"/>
    <w:pPr>
      <w:suppressAutoHyphens/>
      <w:spacing w:line="360" w:lineRule="auto"/>
      <w:ind w:firstLineChars="200" w:firstLine="420"/>
    </w:pPr>
    <w:rPr>
      <w:rFonts w:asciiTheme="minorHAnsi" w:eastAsiaTheme="minorEastAsia" w:hAnsiTheme="minorHAnsi" w:cstheme="minorBidi"/>
      <w:szCs w:val="21"/>
    </w:rPr>
  </w:style>
  <w:style w:type="character" w:customStyle="1" w:styleId="Char4">
    <w:name w:val="列出段落 Char"/>
    <w:aliases w:val="Bullet List Char,FooterText Char,numbered Char,List Paragraph1 Char,Paragraphe de liste1 Char,lp1 Char"/>
    <w:link w:val="12"/>
    <w:qFormat/>
    <w:locked/>
    <w:rsid w:val="00477A5B"/>
    <w:rPr>
      <w:rFonts w:ascii="Calibri" w:eastAsia="宋体" w:hAnsi="Calibri" w:cs="Times New Roman"/>
    </w:rPr>
  </w:style>
  <w:style w:type="paragraph" w:customStyle="1" w:styleId="53">
    <w:name w:val="列出段落5"/>
    <w:basedOn w:val="aa"/>
    <w:qFormat/>
    <w:rsid w:val="00756FBB"/>
    <w:pPr>
      <w:spacing w:line="360" w:lineRule="auto"/>
      <w:ind w:firstLineChars="200" w:firstLine="420"/>
    </w:pPr>
    <w:rPr>
      <w:rFonts w:ascii="Calibri" w:hAnsi="Calibri"/>
      <w:sz w:val="24"/>
      <w:szCs w:val="22"/>
    </w:rPr>
  </w:style>
  <w:style w:type="character" w:customStyle="1" w:styleId="font51">
    <w:name w:val="font51"/>
    <w:qFormat/>
    <w:rsid w:val="00756FBB"/>
    <w:rPr>
      <w:rFonts w:ascii="仿宋_GB2312" w:eastAsia="仿宋_GB2312" w:cs="仿宋_GB2312" w:hint="eastAsia"/>
      <w:color w:val="000000"/>
      <w:sz w:val="24"/>
      <w:szCs w:val="24"/>
      <w:u w:val="none"/>
    </w:rPr>
  </w:style>
  <w:style w:type="paragraph" w:styleId="HTML">
    <w:name w:val="HTML Preformatted"/>
    <w:basedOn w:val="aa"/>
    <w:link w:val="HTMLChar"/>
    <w:rsid w:val="0075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b"/>
    <w:link w:val="HTML"/>
    <w:rsid w:val="00756FBB"/>
    <w:rPr>
      <w:rFonts w:ascii="宋体" w:eastAsia="宋体" w:hAnsi="宋体" w:cs="Times New Roman"/>
      <w:kern w:val="0"/>
      <w:sz w:val="24"/>
      <w:szCs w:val="24"/>
    </w:rPr>
  </w:style>
  <w:style w:type="table" w:styleId="afffb">
    <w:name w:val="Table Grid"/>
    <w:basedOn w:val="ac"/>
    <w:rsid w:val="00756FB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页眉与页脚"/>
    <w:qFormat/>
    <w:rsid w:val="007E7CA0"/>
    <w:pPr>
      <w:tabs>
        <w:tab w:val="right" w:pos="9020"/>
      </w:tabs>
    </w:pPr>
    <w:rPr>
      <w:rFonts w:ascii="Helvetica" w:eastAsia="宋体" w:hAnsi="Helvetica" w:cs="Arial Unicode MS"/>
      <w:color w:val="000000"/>
      <w:kern w:val="0"/>
      <w:sz w:val="24"/>
      <w:szCs w:val="24"/>
    </w:rPr>
  </w:style>
  <w:style w:type="paragraph" w:customStyle="1" w:styleId="afffd">
    <w:name w:val="默认"/>
    <w:qFormat/>
    <w:rsid w:val="007E7CA0"/>
    <w:rPr>
      <w:rFonts w:ascii="Helvetica" w:eastAsia="宋体" w:hAnsi="Helvetica" w:cs="Arial Unicode MS"/>
      <w:color w:val="000000"/>
      <w:kern w:val="0"/>
      <w:sz w:val="22"/>
      <w:lang w:val="zh-CN"/>
    </w:rPr>
  </w:style>
  <w:style w:type="paragraph" w:customStyle="1" w:styleId="62">
    <w:name w:val="列出段落6"/>
    <w:rsid w:val="007E7CA0"/>
    <w:pPr>
      <w:widowControl w:val="0"/>
      <w:spacing w:line="360" w:lineRule="auto"/>
      <w:ind w:firstLine="420"/>
      <w:jc w:val="both"/>
    </w:pPr>
    <w:rPr>
      <w:rFonts w:ascii="Calibri" w:eastAsia="Calibri" w:hAnsi="Calibri" w:cs="Calibri"/>
      <w:color w:val="000000"/>
      <w:sz w:val="24"/>
      <w:szCs w:val="24"/>
    </w:rPr>
  </w:style>
  <w:style w:type="paragraph" w:customStyle="1" w:styleId="5-">
    <w:name w:val="表头_5-"/>
    <w:qFormat/>
    <w:rsid w:val="007E7CA0"/>
    <w:pPr>
      <w:widowControl w:val="0"/>
      <w:spacing w:line="260" w:lineRule="exact"/>
      <w:jc w:val="center"/>
    </w:pPr>
    <w:rPr>
      <w:rFonts w:ascii="Arial Unicode MS" w:eastAsia="Arial" w:hAnsi="Arial Unicode MS" w:cs="Arial Unicode MS"/>
      <w:color w:val="000000"/>
      <w:kern w:val="0"/>
      <w:sz w:val="18"/>
      <w:szCs w:val="18"/>
    </w:rPr>
  </w:style>
  <w:style w:type="paragraph" w:customStyle="1" w:styleId="L5-">
    <w:name w:val="表L_5-"/>
    <w:qFormat/>
    <w:rsid w:val="007E7CA0"/>
    <w:pPr>
      <w:widowControl w:val="0"/>
      <w:spacing w:line="260" w:lineRule="exact"/>
    </w:pPr>
    <w:rPr>
      <w:rFonts w:ascii="Arial Unicode MS" w:eastAsia="Arial" w:hAnsi="Arial Unicode MS" w:cs="Arial Unicode MS"/>
      <w:color w:val="000000"/>
      <w:kern w:val="0"/>
      <w:sz w:val="18"/>
      <w:szCs w:val="18"/>
    </w:rPr>
  </w:style>
  <w:style w:type="paragraph" w:customStyle="1" w:styleId="M5-">
    <w:name w:val="表M_5-"/>
    <w:rsid w:val="007E7CA0"/>
    <w:pPr>
      <w:widowControl w:val="0"/>
      <w:spacing w:line="260" w:lineRule="exact"/>
      <w:jc w:val="center"/>
    </w:pPr>
    <w:rPr>
      <w:rFonts w:ascii="Arial" w:eastAsia="宋体" w:hAnsi="Arial" w:cs="Arial Unicode MS"/>
      <w:color w:val="FF0000"/>
      <w:kern w:val="0"/>
      <w:sz w:val="18"/>
      <w:szCs w:val="18"/>
    </w:rPr>
  </w:style>
  <w:style w:type="character" w:customStyle="1" w:styleId="apple-style-span">
    <w:name w:val="apple-style-span"/>
    <w:basedOn w:val="ab"/>
    <w:qFormat/>
    <w:rsid w:val="007E7CA0"/>
  </w:style>
  <w:style w:type="paragraph" w:customStyle="1" w:styleId="NewNewNewNew">
    <w:name w:val="正文 New New New New"/>
    <w:qFormat/>
    <w:rsid w:val="007E7CA0"/>
    <w:pPr>
      <w:widowControl w:val="0"/>
      <w:jc w:val="both"/>
    </w:pPr>
    <w:rPr>
      <w:rFonts w:ascii="Times New Roman" w:eastAsia="宋体" w:hAnsi="Times New Roman" w:cs="Times New Roman"/>
      <w:kern w:val="0"/>
      <w:sz w:val="20"/>
      <w:szCs w:val="24"/>
    </w:rPr>
  </w:style>
  <w:style w:type="paragraph" w:customStyle="1" w:styleId="Style2">
    <w:name w:val="_Style 2"/>
    <w:basedOn w:val="aa"/>
    <w:uiPriority w:val="34"/>
    <w:qFormat/>
    <w:rsid w:val="007E7CA0"/>
    <w:pPr>
      <w:ind w:firstLineChars="200" w:firstLine="420"/>
    </w:pPr>
    <w:rPr>
      <w:rFonts w:ascii="Calibri" w:hAnsi="Calibri"/>
      <w:szCs w:val="24"/>
    </w:rPr>
  </w:style>
  <w:style w:type="paragraph" w:customStyle="1" w:styleId="72">
    <w:name w:val="列出段落7"/>
    <w:basedOn w:val="aa"/>
    <w:qFormat/>
    <w:rsid w:val="00377822"/>
    <w:pPr>
      <w:spacing w:line="360" w:lineRule="auto"/>
      <w:ind w:firstLineChars="200" w:firstLine="420"/>
    </w:pPr>
    <w:rPr>
      <w:rFonts w:ascii="Calibri" w:hAnsi="Calibri"/>
      <w:sz w:val="24"/>
      <w:szCs w:val="22"/>
    </w:rPr>
  </w:style>
  <w:style w:type="character" w:customStyle="1" w:styleId="font11">
    <w:name w:val="font11"/>
    <w:rsid w:val="008D1456"/>
    <w:rPr>
      <w:rFonts w:ascii="Times New Roman" w:hAnsi="Times New Roman" w:cs="Times New Roman" w:hint="default"/>
      <w:i w:val="0"/>
      <w:color w:val="000000"/>
      <w:sz w:val="22"/>
      <w:szCs w:val="22"/>
      <w:u w:val="none"/>
    </w:rPr>
  </w:style>
  <w:style w:type="character" w:customStyle="1" w:styleId="font71">
    <w:name w:val="font71"/>
    <w:rsid w:val="008D1456"/>
    <w:rPr>
      <w:rFonts w:ascii="宋体" w:eastAsia="宋体" w:hAnsi="宋体" w:cs="宋体" w:hint="eastAsia"/>
      <w:i w:val="0"/>
      <w:color w:val="000000"/>
      <w:sz w:val="21"/>
      <w:szCs w:val="21"/>
      <w:u w:val="none"/>
    </w:rPr>
  </w:style>
  <w:style w:type="character" w:customStyle="1" w:styleId="font61">
    <w:name w:val="font61"/>
    <w:rsid w:val="008D1456"/>
    <w:rPr>
      <w:rFonts w:ascii="宋体" w:eastAsia="宋体" w:hAnsi="宋体" w:cs="宋体" w:hint="eastAsia"/>
      <w:i w:val="0"/>
      <w:color w:val="000000"/>
      <w:sz w:val="22"/>
      <w:szCs w:val="22"/>
      <w:u w:val="none"/>
    </w:rPr>
  </w:style>
  <w:style w:type="paragraph" w:styleId="afffe">
    <w:name w:val="caption"/>
    <w:basedOn w:val="aa"/>
    <w:next w:val="aa"/>
    <w:qFormat/>
    <w:rsid w:val="008D1456"/>
    <w:rPr>
      <w:rFonts w:ascii="Calibri Light" w:eastAsia="黑体" w:hAnsi="Calibri Light"/>
      <w:sz w:val="20"/>
    </w:rPr>
  </w:style>
  <w:style w:type="paragraph" w:customStyle="1" w:styleId="1a">
    <w:name w:val="图1"/>
    <w:basedOn w:val="aa"/>
    <w:next w:val="aa"/>
    <w:rsid w:val="008D1456"/>
    <w:pPr>
      <w:tabs>
        <w:tab w:val="left" w:pos="425"/>
        <w:tab w:val="left" w:pos="777"/>
      </w:tabs>
      <w:spacing w:beforeLines="50" w:afterLines="100" w:line="360" w:lineRule="auto"/>
      <w:ind w:left="2210" w:hanging="748"/>
      <w:jc w:val="center"/>
    </w:pPr>
    <w:rPr>
      <w:kern w:val="0"/>
      <w:sz w:val="24"/>
      <w:szCs w:val="24"/>
    </w:rPr>
  </w:style>
  <w:style w:type="paragraph" w:customStyle="1" w:styleId="affff">
    <w:name w:val="表 靠左"/>
    <w:basedOn w:val="aa"/>
    <w:qFormat/>
    <w:rsid w:val="008D1456"/>
    <w:pPr>
      <w:jc w:val="left"/>
    </w:pPr>
    <w:rPr>
      <w:szCs w:val="21"/>
    </w:rPr>
  </w:style>
  <w:style w:type="paragraph" w:customStyle="1" w:styleId="CharCharCharChar0">
    <w:name w:val="Char Char Char Char"/>
    <w:basedOn w:val="aa"/>
    <w:rsid w:val="008D1456"/>
    <w:pPr>
      <w:widowControl/>
      <w:spacing w:after="160" w:line="240" w:lineRule="exact"/>
      <w:jc w:val="left"/>
    </w:pPr>
    <w:rPr>
      <w:kern w:val="0"/>
      <w:sz w:val="24"/>
      <w:szCs w:val="24"/>
    </w:rPr>
  </w:style>
  <w:style w:type="paragraph" w:customStyle="1" w:styleId="DefaultParagraphCharCharCharChar">
    <w:name w:val="Default Paragraph Char Char Char Char"/>
    <w:basedOn w:val="aa"/>
    <w:next w:val="aa"/>
    <w:rsid w:val="008D1456"/>
    <w:pPr>
      <w:widowControl/>
      <w:spacing w:line="360" w:lineRule="auto"/>
      <w:jc w:val="left"/>
    </w:pPr>
    <w:rPr>
      <w:rFonts w:ascii="仿宋_GB2312" w:eastAsia="仿宋_GB2312"/>
      <w:kern w:val="0"/>
      <w:sz w:val="32"/>
      <w:lang w:eastAsia="en-US"/>
    </w:rPr>
  </w:style>
  <w:style w:type="paragraph" w:customStyle="1" w:styleId="CharChar2Char">
    <w:name w:val="Char Char2 Char"/>
    <w:basedOn w:val="aa"/>
    <w:rsid w:val="008D1456"/>
    <w:rPr>
      <w:rFonts w:ascii="Tahoma" w:hAnsi="Tahoma"/>
      <w:sz w:val="24"/>
      <w:szCs w:val="24"/>
    </w:rPr>
  </w:style>
  <w:style w:type="paragraph" w:customStyle="1" w:styleId="affff0">
    <w:name w:val="样式 宋体 五号 行距: 单倍行距"/>
    <w:basedOn w:val="aa"/>
    <w:rsid w:val="008D1456"/>
    <w:pPr>
      <w:adjustRightInd w:val="0"/>
      <w:jc w:val="left"/>
      <w:textAlignment w:val="baseline"/>
    </w:pPr>
    <w:rPr>
      <w:rFonts w:ascii="宋体" w:hAnsi="宋体"/>
      <w:kern w:val="0"/>
    </w:rPr>
  </w:style>
  <w:style w:type="paragraph" w:customStyle="1" w:styleId="Charf1">
    <w:name w:val="Char"/>
    <w:basedOn w:val="aa"/>
    <w:rsid w:val="008D1456"/>
    <w:rPr>
      <w:rFonts w:ascii="Tahoma" w:hAnsi="Tahoma"/>
      <w:sz w:val="24"/>
    </w:rPr>
  </w:style>
  <w:style w:type="paragraph" w:customStyle="1" w:styleId="affff1">
    <w:name w:val="正文无缩进"/>
    <w:basedOn w:val="aa"/>
    <w:rsid w:val="008D1456"/>
    <w:pPr>
      <w:spacing w:line="600" w:lineRule="exact"/>
    </w:pPr>
    <w:rPr>
      <w:rFonts w:ascii="仿宋_GB2312" w:eastAsia="仿宋_GB2312" w:hAnsi="宋体"/>
      <w:sz w:val="31"/>
      <w:szCs w:val="28"/>
    </w:rPr>
  </w:style>
  <w:style w:type="character" w:customStyle="1" w:styleId="210pt">
    <w:name w:val="正文文本 (2) + 10 pt"/>
    <w:aliases w:val="间距 0 pt,正文文本 (2) + Times New Roman,10 pt,间距 -1 pt"/>
    <w:qFormat/>
    <w:rsid w:val="001C3FE7"/>
    <w:rPr>
      <w:rFonts w:ascii="宋体" w:eastAsia="宋体" w:hAnsi="宋体" w:cs="宋体"/>
      <w:color w:val="000000"/>
      <w:spacing w:val="0"/>
      <w:w w:val="100"/>
      <w:position w:val="0"/>
      <w:sz w:val="20"/>
      <w:szCs w:val="20"/>
      <w:u w:val="none"/>
      <w:lang w:val="zh-TW" w:eastAsia="zh-TW" w:bidi="zh-TW"/>
    </w:rPr>
  </w:style>
  <w:style w:type="paragraph" w:customStyle="1" w:styleId="1b">
    <w:name w:val="表格1"/>
    <w:basedOn w:val="aa"/>
    <w:link w:val="1c"/>
    <w:qFormat/>
    <w:rsid w:val="001C3FE7"/>
    <w:pPr>
      <w:autoSpaceDE w:val="0"/>
      <w:autoSpaceDN w:val="0"/>
      <w:adjustRightInd w:val="0"/>
      <w:jc w:val="left"/>
    </w:pPr>
    <w:rPr>
      <w:rFonts w:ascii="宋体" w:hAnsi="宋体"/>
      <w:sz w:val="24"/>
      <w:szCs w:val="21"/>
      <w:lang w:val="x-none" w:eastAsia="x-none"/>
    </w:rPr>
  </w:style>
  <w:style w:type="character" w:customStyle="1" w:styleId="1c">
    <w:name w:val="表格1 字符"/>
    <w:link w:val="1b"/>
    <w:rsid w:val="001C3FE7"/>
    <w:rPr>
      <w:rFonts w:ascii="宋体" w:eastAsia="宋体" w:hAnsi="宋体" w:cs="Times New Roman"/>
      <w:sz w:val="24"/>
      <w:szCs w:val="21"/>
      <w:lang w:val="x-none" w:eastAsia="x-none"/>
    </w:rPr>
  </w:style>
  <w:style w:type="paragraph" w:customStyle="1" w:styleId="2c">
    <w:name w:val="正文2"/>
    <w:basedOn w:val="aa"/>
    <w:rsid w:val="00454CC1"/>
    <w:pPr>
      <w:widowControl/>
      <w:spacing w:after="200" w:line="300" w:lineRule="atLeast"/>
      <w:jc w:val="left"/>
    </w:pPr>
    <w:rPr>
      <w:rFonts w:ascii="Calibri" w:hAnsi="Calibri" w:cs="宋体"/>
      <w:kern w:val="0"/>
      <w:sz w:val="22"/>
      <w:szCs w:val="22"/>
    </w:rPr>
  </w:style>
  <w:style w:type="numbering" w:customStyle="1" w:styleId="1d">
    <w:name w:val="无列表1"/>
    <w:next w:val="ad"/>
    <w:uiPriority w:val="99"/>
    <w:semiHidden/>
    <w:unhideWhenUsed/>
    <w:rsid w:val="00720A7D"/>
  </w:style>
  <w:style w:type="character" w:customStyle="1" w:styleId="1e">
    <w:name w:val="纯文本 字符1"/>
    <w:basedOn w:val="ab"/>
    <w:uiPriority w:val="99"/>
    <w:semiHidden/>
    <w:rsid w:val="00720A7D"/>
    <w:rPr>
      <w:rFonts w:asciiTheme="minorEastAsia" w:hAnsi="Courier New" w:cs="Courier New"/>
      <w:szCs w:val="20"/>
    </w:rPr>
  </w:style>
  <w:style w:type="character" w:customStyle="1" w:styleId="1f">
    <w:name w:val="未处理的提及1"/>
    <w:basedOn w:val="ab"/>
    <w:uiPriority w:val="99"/>
    <w:semiHidden/>
    <w:unhideWhenUsed/>
    <w:rsid w:val="00720A7D"/>
    <w:rPr>
      <w:color w:val="605E5C"/>
      <w:shd w:val="clear" w:color="auto" w:fill="E1DFDD"/>
    </w:rPr>
  </w:style>
  <w:style w:type="table" w:customStyle="1" w:styleId="1f0">
    <w:name w:val="网格型1"/>
    <w:basedOn w:val="ac"/>
    <w:next w:val="afffb"/>
    <w:uiPriority w:val="39"/>
    <w:unhideWhenUsed/>
    <w:rsid w:val="0072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表 1 浅色1"/>
    <w:basedOn w:val="ac"/>
    <w:uiPriority w:val="46"/>
    <w:rsid w:val="00720A7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fff2">
    <w:name w:val="日期 字符"/>
    <w:basedOn w:val="ab"/>
    <w:uiPriority w:val="99"/>
    <w:semiHidden/>
    <w:rsid w:val="00720A7D"/>
    <w:rPr>
      <w:rFonts w:ascii="@仿宋_GB2312" w:eastAsia="@仿宋_GB2312" w:hAnsi="@仿宋_GB2312" w:cs="@仿宋_GB2312"/>
      <w:szCs w:val="20"/>
    </w:rPr>
  </w:style>
  <w:style w:type="character" w:customStyle="1" w:styleId="fontstyle01">
    <w:name w:val="fontstyle01"/>
    <w:basedOn w:val="ab"/>
    <w:qFormat/>
    <w:rsid w:val="00720A7D"/>
    <w:rPr>
      <w:rFonts w:ascii="宋体" w:eastAsia="宋体" w:hAnsi="宋体" w:hint="eastAsia"/>
      <w:b w:val="0"/>
      <w:bCs w:val="0"/>
      <w:i w:val="0"/>
      <w:iCs w:val="0"/>
      <w:color w:val="000000"/>
      <w:sz w:val="22"/>
      <w:szCs w:val="22"/>
    </w:rPr>
  </w:style>
  <w:style w:type="character" w:customStyle="1" w:styleId="fontstyle21">
    <w:name w:val="fontstyle21"/>
    <w:basedOn w:val="ab"/>
    <w:qFormat/>
    <w:rsid w:val="00720A7D"/>
    <w:rPr>
      <w:rFonts w:ascii="TimesNewRomanPSMT" w:hAnsi="TimesNewRomanPSMT" w:hint="default"/>
      <w:b w:val="0"/>
      <w:bCs w:val="0"/>
      <w:i w:val="0"/>
      <w:iCs w:val="0"/>
      <w:color w:val="000000"/>
      <w:sz w:val="22"/>
      <w:szCs w:val="22"/>
    </w:rPr>
  </w:style>
  <w:style w:type="character" w:customStyle="1" w:styleId="2Sylfaen2">
    <w:name w:val="正文文本 (2) + Sylfaen2"/>
    <w:uiPriority w:val="99"/>
    <w:qFormat/>
    <w:rsid w:val="00720A7D"/>
    <w:rPr>
      <w:rFonts w:ascii="Sylfaen" w:eastAsia="MingLiU" w:hAnsi="Sylfaen" w:cs="Sylfaen"/>
      <w:spacing w:val="0"/>
      <w:sz w:val="23"/>
      <w:szCs w:val="23"/>
      <w:shd w:val="clear" w:color="auto" w:fill="FFFFFF"/>
      <w:lang w:val="en-US" w:eastAsia="en-US"/>
    </w:rPr>
  </w:style>
  <w:style w:type="character" w:customStyle="1" w:styleId="44">
    <w:name w:val="标题 4 字符"/>
    <w:basedOn w:val="ab"/>
    <w:uiPriority w:val="9"/>
    <w:semiHidden/>
    <w:qFormat/>
    <w:rsid w:val="00720A7D"/>
    <w:rPr>
      <w:rFonts w:asciiTheme="majorHAnsi" w:eastAsiaTheme="majorEastAsia" w:hAnsiTheme="majorHAnsi" w:cstheme="majorBidi"/>
      <w:b/>
      <w:bCs/>
      <w:sz w:val="28"/>
      <w:szCs w:val="28"/>
    </w:rPr>
  </w:style>
  <w:style w:type="character" w:customStyle="1" w:styleId="4Char1">
    <w:name w:val="标题 4 Char1"/>
    <w:aliases w:val="bullet Char1,bl Char1,bb Char1,PIM 4 Char1,H4 Char1,h4 Char1,4 Char1,4heading Char1,h41 Char1,h42 Char1,h43 Char1,h411 Char1,h44 Char1,h412 Char1,h45 Char1,h413 Char1,h46 Char1,h414 Char1,h47 Char1,h48 Char1,h415 Char1,h49 Char1,h410 Char1"/>
    <w:qFormat/>
    <w:rsid w:val="00720A7D"/>
    <w:rPr>
      <w:rFonts w:ascii="@仿宋_GB2312" w:eastAsia="@仿宋_GB2312" w:hAnsi="@仿宋_GB2312" w:cs="@仿宋_GB2312"/>
      <w:b/>
      <w:bCs/>
      <w:sz w:val="28"/>
      <w:szCs w:val="28"/>
    </w:rPr>
  </w:style>
  <w:style w:type="numbering" w:customStyle="1" w:styleId="111">
    <w:name w:val="无列表11"/>
    <w:next w:val="ad"/>
    <w:uiPriority w:val="99"/>
    <w:semiHidden/>
    <w:rsid w:val="00720A7D"/>
  </w:style>
  <w:style w:type="numbering" w:customStyle="1" w:styleId="1110">
    <w:name w:val="无列表111"/>
    <w:next w:val="ad"/>
    <w:semiHidden/>
    <w:rsid w:val="00720A7D"/>
  </w:style>
  <w:style w:type="numbering" w:customStyle="1" w:styleId="2d">
    <w:name w:val="无列表2"/>
    <w:next w:val="ad"/>
    <w:uiPriority w:val="99"/>
    <w:semiHidden/>
    <w:unhideWhenUsed/>
    <w:rsid w:val="00720A7D"/>
  </w:style>
  <w:style w:type="numbering" w:customStyle="1" w:styleId="1111">
    <w:name w:val="无列表1111"/>
    <w:next w:val="ad"/>
    <w:semiHidden/>
    <w:rsid w:val="00720A7D"/>
  </w:style>
  <w:style w:type="paragraph" w:customStyle="1" w:styleId="CharCharCharCharCharCharCharCharCharChar">
    <w:name w:val="Char Char Char Char Char Char Char Char Char Char"/>
    <w:basedOn w:val="aa"/>
    <w:rsid w:val="00720A7D"/>
    <w:rPr>
      <w:rFonts w:eastAsia="仿宋_GB2312"/>
      <w:sz w:val="32"/>
    </w:rPr>
  </w:style>
  <w:style w:type="character" w:customStyle="1" w:styleId="style1">
    <w:name w:val="style1"/>
    <w:rsid w:val="00720A7D"/>
  </w:style>
  <w:style w:type="character" w:customStyle="1" w:styleId="msonormal0">
    <w:name w:val="msonormal"/>
    <w:rsid w:val="00720A7D"/>
  </w:style>
  <w:style w:type="character" w:customStyle="1" w:styleId="style71">
    <w:name w:val="style71"/>
    <w:rsid w:val="00720A7D"/>
    <w:rPr>
      <w:color w:val="0000FF"/>
    </w:rPr>
  </w:style>
  <w:style w:type="paragraph" w:customStyle="1" w:styleId="msonormalstyle7">
    <w:name w:val="msonormal style7"/>
    <w:basedOn w:val="aa"/>
    <w:rsid w:val="00720A7D"/>
    <w:pPr>
      <w:widowControl/>
      <w:spacing w:before="100" w:beforeAutospacing="1" w:after="100" w:afterAutospacing="1"/>
      <w:jc w:val="left"/>
    </w:pPr>
    <w:rPr>
      <w:rFonts w:ascii="宋体" w:hAnsi="宋体" w:cs="宋体"/>
      <w:color w:val="0000FF"/>
      <w:kern w:val="0"/>
      <w:sz w:val="24"/>
      <w:szCs w:val="24"/>
    </w:rPr>
  </w:style>
  <w:style w:type="paragraph" w:customStyle="1" w:styleId="ParaCharCharCharChar">
    <w:name w:val="默认段落字体 Para Char Char Char Char"/>
    <w:basedOn w:val="aa"/>
    <w:rsid w:val="00720A7D"/>
    <w:rPr>
      <w:szCs w:val="24"/>
    </w:rPr>
  </w:style>
  <w:style w:type="table" w:customStyle="1" w:styleId="2e">
    <w:name w:val="网格型2"/>
    <w:basedOn w:val="ac"/>
    <w:next w:val="afffb"/>
    <w:rsid w:val="00720A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Char Char"/>
    <w:rsid w:val="00720A7D"/>
    <w:rPr>
      <w:rFonts w:ascii="宋体" w:eastAsia="宋体" w:hAnsi="Courier New"/>
      <w:kern w:val="2"/>
      <w:sz w:val="21"/>
      <w:lang w:val="en-US" w:eastAsia="zh-CN" w:bidi="ar-SA"/>
    </w:rPr>
  </w:style>
  <w:style w:type="character" w:customStyle="1" w:styleId="CharChar9">
    <w:name w:val="Char Char9"/>
    <w:rsid w:val="00720A7D"/>
    <w:rPr>
      <w:rFonts w:eastAsia="宋体"/>
      <w:kern w:val="2"/>
      <w:sz w:val="18"/>
      <w:lang w:val="en-US" w:eastAsia="zh-CN" w:bidi="ar-SA"/>
    </w:rPr>
  </w:style>
  <w:style w:type="character" w:customStyle="1" w:styleId="CharChar15">
    <w:name w:val="Char Char15"/>
    <w:rsid w:val="00720A7D"/>
    <w:rPr>
      <w:rFonts w:ascii="宋体" w:eastAsia="宋体" w:hAnsi="Courier New"/>
      <w:kern w:val="2"/>
      <w:sz w:val="21"/>
      <w:lang w:val="en-US" w:eastAsia="zh-CN" w:bidi="ar-SA"/>
    </w:rPr>
  </w:style>
  <w:style w:type="character" w:customStyle="1" w:styleId="CharChar26">
    <w:name w:val="Char Char26"/>
    <w:rsid w:val="00720A7D"/>
    <w:rPr>
      <w:rFonts w:ascii="Arial" w:eastAsia="黑体" w:hAnsi="Arial"/>
      <w:b/>
      <w:bCs/>
      <w:kern w:val="2"/>
      <w:sz w:val="28"/>
      <w:szCs w:val="28"/>
      <w:lang w:val="en-US" w:eastAsia="zh-CN" w:bidi="ar-SA"/>
    </w:rPr>
  </w:style>
  <w:style w:type="character" w:customStyle="1" w:styleId="151">
    <w:name w:val="15"/>
    <w:rsid w:val="00720A7D"/>
    <w:rPr>
      <w:rFonts w:ascii="Verdana" w:hAnsi="Verdana" w:cs="Times New Roman"/>
      <w:color w:val="C90000"/>
      <w:sz w:val="18"/>
    </w:rPr>
  </w:style>
  <w:style w:type="character" w:styleId="affff3">
    <w:name w:val="Book Title"/>
    <w:qFormat/>
    <w:rsid w:val="00720A7D"/>
    <w:rPr>
      <w:rFonts w:ascii="楷体_GB2312" w:eastAsia="楷体_GB2312" w:hAnsi="Calibri"/>
      <w:b/>
      <w:bCs/>
      <w:smallCaps/>
      <w:kern w:val="44"/>
      <w:sz w:val="24"/>
      <w:szCs w:val="24"/>
      <w:lang w:val="en-US" w:eastAsia="zh-CN" w:bidi="ar-SA"/>
    </w:rPr>
  </w:style>
  <w:style w:type="character" w:customStyle="1" w:styleId="1Char0">
    <w:name w:val="分类级别1 Char"/>
    <w:link w:val="10"/>
    <w:rsid w:val="00720A7D"/>
    <w:rPr>
      <w:bCs/>
      <w:spacing w:val="20"/>
      <w:sz w:val="24"/>
      <w:szCs w:val="24"/>
    </w:rPr>
  </w:style>
  <w:style w:type="paragraph" w:customStyle="1" w:styleId="10">
    <w:name w:val="分类级别1"/>
    <w:link w:val="1Char0"/>
    <w:rsid w:val="00720A7D"/>
    <w:pPr>
      <w:numPr>
        <w:numId w:val="3"/>
      </w:numPr>
      <w:tabs>
        <w:tab w:val="left" w:pos="425"/>
        <w:tab w:val="left" w:pos="1440"/>
      </w:tabs>
      <w:adjustRightInd w:val="0"/>
      <w:snapToGrid w:val="0"/>
      <w:spacing w:line="360" w:lineRule="auto"/>
      <w:ind w:left="0" w:firstLine="0"/>
    </w:pPr>
    <w:rPr>
      <w:bCs/>
      <w:spacing w:val="20"/>
      <w:sz w:val="24"/>
      <w:szCs w:val="24"/>
    </w:rPr>
  </w:style>
  <w:style w:type="character" w:customStyle="1" w:styleId="Charf2">
    <w:name w:val="尾注文本 Char"/>
    <w:link w:val="affff4"/>
    <w:rsid w:val="00720A7D"/>
    <w:rPr>
      <w:kern w:val="21"/>
      <w:lang w:val="de-DE"/>
    </w:rPr>
  </w:style>
  <w:style w:type="paragraph" w:styleId="affff4">
    <w:name w:val="endnote text"/>
    <w:basedOn w:val="aa"/>
    <w:link w:val="Charf2"/>
    <w:rsid w:val="00720A7D"/>
    <w:pPr>
      <w:spacing w:line="400" w:lineRule="exact"/>
      <w:jc w:val="center"/>
    </w:pPr>
    <w:rPr>
      <w:rFonts w:asciiTheme="minorHAnsi" w:eastAsiaTheme="minorEastAsia" w:hAnsiTheme="minorHAnsi" w:cstheme="minorBidi"/>
      <w:kern w:val="21"/>
      <w:szCs w:val="22"/>
      <w:lang w:val="de-DE"/>
    </w:rPr>
  </w:style>
  <w:style w:type="character" w:customStyle="1" w:styleId="Char17">
    <w:name w:val="尾注文本 Char1"/>
    <w:basedOn w:val="ab"/>
    <w:uiPriority w:val="99"/>
    <w:rsid w:val="00720A7D"/>
    <w:rPr>
      <w:rFonts w:ascii="Times New Roman" w:eastAsia="宋体" w:hAnsi="Times New Roman" w:cs="Times New Roman"/>
      <w:szCs w:val="20"/>
    </w:rPr>
  </w:style>
  <w:style w:type="character" w:customStyle="1" w:styleId="HChar">
    <w:name w:val="H正文 Char"/>
    <w:link w:val="H"/>
    <w:rsid w:val="00720A7D"/>
    <w:rPr>
      <w:color w:val="000000"/>
      <w:kern w:val="24"/>
      <w:sz w:val="24"/>
      <w:lang w:val="sv-SE"/>
    </w:rPr>
  </w:style>
  <w:style w:type="paragraph" w:customStyle="1" w:styleId="H">
    <w:name w:val="H正文"/>
    <w:basedOn w:val="23"/>
    <w:link w:val="HChar"/>
    <w:rsid w:val="00720A7D"/>
    <w:pPr>
      <w:adjustRightInd w:val="0"/>
      <w:spacing w:line="300" w:lineRule="auto"/>
      <w:ind w:left="0" w:firstLineChars="200" w:firstLine="480"/>
    </w:pPr>
    <w:rPr>
      <w:rFonts w:asciiTheme="minorHAnsi" w:eastAsiaTheme="minorEastAsia" w:hAnsiTheme="minorHAnsi" w:cstheme="minorBidi"/>
      <w:color w:val="000000"/>
      <w:kern w:val="24"/>
      <w:sz w:val="24"/>
      <w:szCs w:val="22"/>
      <w:lang w:val="sv-SE"/>
    </w:rPr>
  </w:style>
  <w:style w:type="character" w:customStyle="1" w:styleId="CharChar14">
    <w:name w:val="Char Char14"/>
    <w:rsid w:val="00720A7D"/>
    <w:rPr>
      <w:rFonts w:eastAsia="宋体"/>
      <w:kern w:val="2"/>
      <w:sz w:val="21"/>
      <w:lang w:val="en-US" w:eastAsia="zh-CN" w:bidi="ar-SA"/>
    </w:rPr>
  </w:style>
  <w:style w:type="character" w:customStyle="1" w:styleId="CharCharCharChar1">
    <w:name w:val="页眉 Char Char Char Char"/>
    <w:rsid w:val="00720A7D"/>
    <w:rPr>
      <w:rFonts w:eastAsia="宋体"/>
      <w:kern w:val="2"/>
      <w:sz w:val="18"/>
      <w:szCs w:val="18"/>
      <w:lang w:val="en-US" w:eastAsia="zh-CN" w:bidi="ar-SA"/>
    </w:rPr>
  </w:style>
  <w:style w:type="character" w:styleId="affff5">
    <w:name w:val="line number"/>
    <w:rsid w:val="00720A7D"/>
    <w:rPr>
      <w:rFonts w:ascii="Arial" w:eastAsia="宋体" w:hAnsi="Arial"/>
      <w:sz w:val="32"/>
      <w:lang w:val="en-GB" w:eastAsia="en-US"/>
    </w:rPr>
  </w:style>
  <w:style w:type="character" w:styleId="affff6">
    <w:name w:val="footnote reference"/>
    <w:uiPriority w:val="99"/>
    <w:rsid w:val="00720A7D"/>
    <w:rPr>
      <w:rFonts w:ascii="Arial" w:eastAsia="宋体" w:hAnsi="Arial"/>
      <w:sz w:val="32"/>
      <w:vertAlign w:val="superscript"/>
      <w:lang w:val="en-GB" w:eastAsia="en-US"/>
    </w:rPr>
  </w:style>
  <w:style w:type="character" w:customStyle="1" w:styleId="ttag">
    <w:name w:val="t_tag"/>
    <w:rsid w:val="00720A7D"/>
    <w:rPr>
      <w:rFonts w:ascii="Arial" w:eastAsia="宋体" w:hAnsi="Arial"/>
      <w:sz w:val="32"/>
      <w:lang w:val="en-GB" w:eastAsia="en-US"/>
    </w:rPr>
  </w:style>
  <w:style w:type="character" w:customStyle="1" w:styleId="CharChar23">
    <w:name w:val="Char Char23"/>
    <w:rsid w:val="00720A7D"/>
    <w:rPr>
      <w:rFonts w:ascii="Arial" w:eastAsia="仿宋_GB2312" w:hAnsi="Arial" w:cs="Arial"/>
      <w:b/>
      <w:bCs/>
      <w:spacing w:val="-4"/>
      <w:kern w:val="2"/>
      <w:sz w:val="24"/>
      <w:szCs w:val="24"/>
      <w:lang w:val="en-US" w:eastAsia="zh-CN" w:bidi="ar-SA"/>
    </w:rPr>
  </w:style>
  <w:style w:type="character" w:customStyle="1" w:styleId="CharChar25">
    <w:name w:val="Char Char25"/>
    <w:rsid w:val="00720A7D"/>
    <w:rPr>
      <w:rFonts w:ascii="宋体" w:eastAsia="宋体" w:hAnsi="Arial"/>
      <w:bCs/>
      <w:kern w:val="2"/>
      <w:sz w:val="28"/>
      <w:lang w:val="en-US" w:eastAsia="zh-CN" w:bidi="ar-SA"/>
    </w:rPr>
  </w:style>
  <w:style w:type="character" w:customStyle="1" w:styleId="DefaultChar">
    <w:name w:val="Default Char"/>
    <w:link w:val="Default"/>
    <w:rsid w:val="00720A7D"/>
    <w:rPr>
      <w:rFonts w:ascii="宋体" w:eastAsia="宋体" w:hAnsi="Times New Roman" w:cs="宋体"/>
      <w:color w:val="000000"/>
      <w:kern w:val="0"/>
      <w:sz w:val="24"/>
      <w:szCs w:val="24"/>
    </w:rPr>
  </w:style>
  <w:style w:type="character" w:customStyle="1" w:styleId="bCharChar1">
    <w:name w:val="b Char Char1"/>
    <w:rsid w:val="00720A7D"/>
    <w:rPr>
      <w:rFonts w:ascii="宋体" w:eastAsia="宋体" w:hAnsi="Arial"/>
      <w:kern w:val="2"/>
      <w:sz w:val="28"/>
      <w:lang w:val="en-US" w:eastAsia="zh-CN" w:bidi="ar-SA"/>
    </w:rPr>
  </w:style>
  <w:style w:type="character" w:customStyle="1" w:styleId="CharChar27">
    <w:name w:val="Char Char27"/>
    <w:rsid w:val="00720A7D"/>
    <w:rPr>
      <w:rFonts w:eastAsia="宋体"/>
      <w:b/>
      <w:bCs/>
      <w:kern w:val="44"/>
      <w:sz w:val="30"/>
      <w:szCs w:val="44"/>
      <w:lang w:val="en-US" w:eastAsia="zh-CN" w:bidi="ar-SA"/>
    </w:rPr>
  </w:style>
  <w:style w:type="character" w:customStyle="1" w:styleId="mytextChar">
    <w:name w:val="mytext Char"/>
    <w:aliases w:val="ändrad Char,Bodytext Char,AvtalBrödtext Char,AvtalBrodtext Char,andrad Char, ändrad Char,EHPT Char,Body Text2 Char,NICMAN Body Text Char Char,bt Char1,EHPT Char1,Body Text2 Char1,正文文本 Char Char1,正文文字 Char1 Char,数字符号编号 Char,无缩进 Char,居中 Char1"/>
    <w:rsid w:val="00720A7D"/>
    <w:rPr>
      <w:rFonts w:ascii="宋体" w:eastAsia="宋体" w:hAnsi="Arial"/>
      <w:kern w:val="2"/>
      <w:sz w:val="28"/>
      <w:lang w:val="en-US" w:eastAsia="zh-CN" w:bidi="ar-SA"/>
    </w:rPr>
  </w:style>
  <w:style w:type="character" w:customStyle="1" w:styleId="15Char">
    <w:name w:val="正文1.5 Char"/>
    <w:link w:val="152"/>
    <w:rsid w:val="00720A7D"/>
    <w:rPr>
      <w:szCs w:val="24"/>
    </w:rPr>
  </w:style>
  <w:style w:type="paragraph" w:customStyle="1" w:styleId="152">
    <w:name w:val="正文1.5"/>
    <w:basedOn w:val="aa"/>
    <w:link w:val="15Char"/>
    <w:rsid w:val="00720A7D"/>
    <w:pPr>
      <w:spacing w:line="360" w:lineRule="auto"/>
      <w:ind w:firstLineChars="200" w:firstLine="200"/>
    </w:pPr>
    <w:rPr>
      <w:rFonts w:asciiTheme="minorHAnsi" w:eastAsiaTheme="minorEastAsia" w:hAnsiTheme="minorHAnsi" w:cstheme="minorBidi"/>
      <w:szCs w:val="24"/>
    </w:rPr>
  </w:style>
  <w:style w:type="character" w:customStyle="1" w:styleId="word31">
    <w:name w:val="word31"/>
    <w:rsid w:val="00720A7D"/>
    <w:rPr>
      <w:rFonts w:ascii="宋体" w:eastAsia="宋体" w:hAnsi="宋体" w:hint="eastAsia"/>
      <w:color w:val="000000"/>
      <w:sz w:val="18"/>
      <w:lang w:val="en-GB" w:eastAsia="en-US"/>
    </w:rPr>
  </w:style>
  <w:style w:type="character" w:customStyle="1" w:styleId="Char18">
    <w:name w:val="+正文 Char1"/>
    <w:link w:val="affff7"/>
    <w:rsid w:val="00720A7D"/>
    <w:rPr>
      <w:sz w:val="24"/>
      <w:szCs w:val="28"/>
    </w:rPr>
  </w:style>
  <w:style w:type="paragraph" w:customStyle="1" w:styleId="affff7">
    <w:name w:val="+正文"/>
    <w:basedOn w:val="aa"/>
    <w:link w:val="Char18"/>
    <w:rsid w:val="00720A7D"/>
    <w:pPr>
      <w:tabs>
        <w:tab w:val="left" w:pos="1821"/>
      </w:tabs>
      <w:spacing w:line="360" w:lineRule="auto"/>
      <w:ind w:firstLineChars="200" w:firstLine="200"/>
    </w:pPr>
    <w:rPr>
      <w:rFonts w:asciiTheme="minorHAnsi" w:eastAsiaTheme="minorEastAsia" w:hAnsiTheme="minorHAnsi" w:cstheme="minorBidi"/>
      <w:sz w:val="24"/>
      <w:szCs w:val="28"/>
    </w:rPr>
  </w:style>
  <w:style w:type="character" w:customStyle="1" w:styleId="CharChar24">
    <w:name w:val="Char Char24"/>
    <w:rsid w:val="00720A7D"/>
    <w:rPr>
      <w:rFonts w:ascii="宋体" w:eastAsia="宋体" w:hAnsi="宋体"/>
      <w:sz w:val="28"/>
      <w:lang w:val="en-US" w:eastAsia="zh-CN" w:bidi="ar-SA"/>
    </w:rPr>
  </w:style>
  <w:style w:type="character" w:customStyle="1" w:styleId="h9Char">
    <w:name w:val="h9 Char"/>
    <w:aliases w:val="PIM 9 Char,Appendix Char,huh Char,不用9 Char Char"/>
    <w:rsid w:val="00720A7D"/>
    <w:rPr>
      <w:rFonts w:ascii="Arial" w:eastAsia="宋体" w:hAnsi="Arial"/>
      <w:kern w:val="2"/>
      <w:sz w:val="28"/>
      <w:szCs w:val="24"/>
      <w:lang w:val="en-US" w:eastAsia="zh-CN" w:bidi="ar-SA"/>
    </w:rPr>
  </w:style>
  <w:style w:type="character" w:customStyle="1" w:styleId="CharChar13">
    <w:name w:val="Char Char13"/>
    <w:rsid w:val="00720A7D"/>
    <w:rPr>
      <w:rFonts w:ascii="Tahoma" w:eastAsia="宋体" w:hAnsi="Tahoma" w:cs="仿宋_GB2312"/>
      <w:kern w:val="2"/>
      <w:sz w:val="24"/>
      <w:lang w:val="en-US" w:eastAsia="zh-CN" w:bidi="ar-SA"/>
    </w:rPr>
  </w:style>
  <w:style w:type="character" w:customStyle="1" w:styleId="CharChar16">
    <w:name w:val="Char Char16"/>
    <w:rsid w:val="00720A7D"/>
    <w:rPr>
      <w:rFonts w:eastAsia="宋体"/>
      <w:kern w:val="2"/>
      <w:sz w:val="18"/>
      <w:szCs w:val="18"/>
      <w:lang w:val="en-US" w:eastAsia="zh-CN" w:bidi="ar-SA"/>
    </w:rPr>
  </w:style>
  <w:style w:type="character" w:customStyle="1" w:styleId="H6Char">
    <w:name w:val="H6 Char"/>
    <w:aliases w:val="二级项 Char,PIM 6 Char,bold Char,pt10 Char,BOD 4 Char,h6 Char,l6 Char,hsm Char,submodule heading Char,h61 Char,heading 61 Char,heading 6 Char,Third Subheading Char,L6 Char,Heading6 Char,Bullet list Char,Legal Level 1. Char,6 Char Char"/>
    <w:rsid w:val="00720A7D"/>
    <w:rPr>
      <w:rFonts w:ascii="宋体" w:eastAsia="宋体" w:hAnsi="宋体"/>
      <w:sz w:val="28"/>
      <w:lang w:val="en-US" w:eastAsia="zh-CN" w:bidi="ar-SA"/>
    </w:rPr>
  </w:style>
  <w:style w:type="character" w:customStyle="1" w:styleId="title1">
    <w:name w:val="title1"/>
    <w:rsid w:val="00720A7D"/>
    <w:rPr>
      <w:b w:val="0"/>
      <w:bCs w:val="0"/>
      <w:strike w:val="0"/>
      <w:dstrike w:val="0"/>
      <w:color w:val="000000"/>
      <w:sz w:val="20"/>
      <w:szCs w:val="20"/>
      <w:u w:val="none"/>
    </w:rPr>
  </w:style>
  <w:style w:type="character" w:customStyle="1" w:styleId="5CharChar">
    <w:name w:val="标题 5 Char Char"/>
    <w:rsid w:val="00720A7D"/>
    <w:rPr>
      <w:rFonts w:ascii="Arial" w:eastAsia="宋体" w:hAnsi="Arial"/>
      <w:kern w:val="2"/>
      <w:sz w:val="24"/>
      <w:lang w:val="en-US" w:eastAsia="zh-CN"/>
    </w:rPr>
  </w:style>
  <w:style w:type="character" w:customStyle="1" w:styleId="h8Char">
    <w:name w:val="h8 Char"/>
    <w:aliases w:val="注 Char,（A） Char,注意框体 Char,不用8 Char Char"/>
    <w:rsid w:val="00720A7D"/>
    <w:rPr>
      <w:rFonts w:ascii="Arial" w:eastAsia="宋体" w:hAnsi="Arial"/>
      <w:kern w:val="2"/>
      <w:sz w:val="28"/>
      <w:szCs w:val="24"/>
      <w:lang w:val="en-US" w:eastAsia="zh-CN" w:bidi="ar-SA"/>
    </w:rPr>
  </w:style>
  <w:style w:type="character" w:customStyle="1" w:styleId="Char40">
    <w:name w:val="+正文 Char4"/>
    <w:rsid w:val="00720A7D"/>
    <w:rPr>
      <w:rFonts w:eastAsia="宋体"/>
      <w:kern w:val="2"/>
      <w:sz w:val="24"/>
      <w:szCs w:val="28"/>
      <w:lang w:val="en-US" w:eastAsia="zh-CN" w:bidi="ar-SA"/>
    </w:rPr>
  </w:style>
  <w:style w:type="character" w:customStyle="1" w:styleId="Charf3">
    <w:name w:val="注释标题 Char"/>
    <w:link w:val="affff8"/>
    <w:rsid w:val="00720A7D"/>
    <w:rPr>
      <w:kern w:val="15"/>
      <w:sz w:val="15"/>
      <w:lang w:val="sv-SE"/>
    </w:rPr>
  </w:style>
  <w:style w:type="paragraph" w:styleId="affff8">
    <w:name w:val="Note Heading"/>
    <w:basedOn w:val="aa"/>
    <w:next w:val="aa"/>
    <w:link w:val="Charf3"/>
    <w:rsid w:val="00720A7D"/>
    <w:pPr>
      <w:spacing w:line="240" w:lineRule="exact"/>
    </w:pPr>
    <w:rPr>
      <w:rFonts w:asciiTheme="minorHAnsi" w:eastAsiaTheme="minorEastAsia" w:hAnsiTheme="minorHAnsi" w:cstheme="minorBidi"/>
      <w:kern w:val="15"/>
      <w:sz w:val="15"/>
      <w:szCs w:val="22"/>
      <w:lang w:val="sv-SE"/>
    </w:rPr>
  </w:style>
  <w:style w:type="character" w:customStyle="1" w:styleId="Char19">
    <w:name w:val="注释标题 Char1"/>
    <w:basedOn w:val="ab"/>
    <w:uiPriority w:val="99"/>
    <w:rsid w:val="00720A7D"/>
    <w:rPr>
      <w:rFonts w:ascii="Times New Roman" w:eastAsia="宋体" w:hAnsi="Times New Roman" w:cs="Times New Roman"/>
      <w:szCs w:val="20"/>
    </w:rPr>
  </w:style>
  <w:style w:type="paragraph" w:customStyle="1" w:styleId="1">
    <w:name w:val="正文文本缩进1"/>
    <w:basedOn w:val="aa"/>
    <w:rsid w:val="00720A7D"/>
    <w:pPr>
      <w:numPr>
        <w:numId w:val="10"/>
      </w:numPr>
      <w:tabs>
        <w:tab w:val="left" w:pos="2235"/>
      </w:tabs>
      <w:spacing w:after="120"/>
      <w:ind w:leftChars="200" w:left="420"/>
    </w:pPr>
    <w:rPr>
      <w:rFonts w:eastAsia="Times New Roman"/>
    </w:rPr>
  </w:style>
  <w:style w:type="character" w:customStyle="1" w:styleId="Charf4">
    <w:name w:val="文档正文 Char"/>
    <w:link w:val="affff9"/>
    <w:rsid w:val="00720A7D"/>
    <w:rPr>
      <w:sz w:val="24"/>
    </w:rPr>
  </w:style>
  <w:style w:type="paragraph" w:customStyle="1" w:styleId="affff9">
    <w:name w:val="文档正文"/>
    <w:basedOn w:val="aa"/>
    <w:link w:val="Charf4"/>
    <w:rsid w:val="00720A7D"/>
    <w:pPr>
      <w:spacing w:beforeLines="25" w:before="78"/>
      <w:ind w:firstLineChars="200" w:firstLine="200"/>
      <w:jc w:val="left"/>
    </w:pPr>
    <w:rPr>
      <w:rFonts w:asciiTheme="minorHAnsi" w:eastAsiaTheme="minorEastAsia" w:hAnsiTheme="minorHAnsi" w:cstheme="minorBidi"/>
      <w:sz w:val="24"/>
      <w:szCs w:val="22"/>
    </w:rPr>
  </w:style>
  <w:style w:type="character" w:customStyle="1" w:styleId="bCharChar2">
    <w:name w:val="b Char Char2"/>
    <w:rsid w:val="00720A7D"/>
    <w:rPr>
      <w:rFonts w:ascii="宋体" w:eastAsia="宋体" w:hAnsi="Arial"/>
      <w:kern w:val="2"/>
      <w:sz w:val="28"/>
      <w:lang w:val="en-US" w:eastAsia="zh-CN" w:bidi="ar-SA"/>
    </w:rPr>
  </w:style>
  <w:style w:type="character" w:customStyle="1" w:styleId="CharChar5">
    <w:name w:val="Char Char5"/>
    <w:rsid w:val="00720A7D"/>
    <w:rPr>
      <w:rFonts w:ascii="仿宋_GB2312" w:eastAsia="仿宋_GB2312"/>
      <w:b/>
      <w:kern w:val="2"/>
      <w:sz w:val="24"/>
      <w:lang w:bidi="ar-SA"/>
    </w:rPr>
  </w:style>
  <w:style w:type="character" w:customStyle="1" w:styleId="Charf5">
    <w:name w:val="信息标题 Char"/>
    <w:link w:val="affffa"/>
    <w:rsid w:val="00720A7D"/>
    <w:rPr>
      <w:kern w:val="15"/>
      <w:sz w:val="15"/>
      <w:shd w:val="pct20" w:color="auto" w:fill="auto"/>
      <w:lang w:val="sv-SE"/>
    </w:rPr>
  </w:style>
  <w:style w:type="paragraph" w:styleId="affffa">
    <w:name w:val="Message Header"/>
    <w:basedOn w:val="aa"/>
    <w:link w:val="Charf5"/>
    <w:rsid w:val="00720A7D"/>
    <w:pPr>
      <w:pBdr>
        <w:top w:val="single" w:sz="6" w:space="1" w:color="auto"/>
        <w:left w:val="single" w:sz="6" w:space="1" w:color="auto"/>
        <w:bottom w:val="single" w:sz="6" w:space="1" w:color="auto"/>
        <w:right w:val="single" w:sz="6" w:space="1" w:color="auto"/>
      </w:pBdr>
      <w:shd w:val="pct20" w:color="auto" w:fill="auto"/>
      <w:spacing w:line="120" w:lineRule="exact"/>
    </w:pPr>
    <w:rPr>
      <w:rFonts w:asciiTheme="minorHAnsi" w:eastAsiaTheme="minorEastAsia" w:hAnsiTheme="minorHAnsi" w:cstheme="minorBidi"/>
      <w:kern w:val="15"/>
      <w:sz w:val="15"/>
      <w:szCs w:val="22"/>
      <w:lang w:val="sv-SE"/>
    </w:rPr>
  </w:style>
  <w:style w:type="character" w:customStyle="1" w:styleId="Char1a">
    <w:name w:val="信息标题 Char1"/>
    <w:basedOn w:val="ab"/>
    <w:uiPriority w:val="99"/>
    <w:rsid w:val="00720A7D"/>
    <w:rPr>
      <w:rFonts w:asciiTheme="majorHAnsi" w:eastAsiaTheme="majorEastAsia" w:hAnsiTheme="majorHAnsi" w:cstheme="majorBidi"/>
      <w:sz w:val="24"/>
      <w:szCs w:val="24"/>
      <w:shd w:val="pct20" w:color="auto" w:fill="auto"/>
    </w:rPr>
  </w:style>
  <w:style w:type="character" w:customStyle="1" w:styleId="Char21">
    <w:name w:val="批注主题 Char2"/>
    <w:uiPriority w:val="99"/>
    <w:rsid w:val="00720A7D"/>
    <w:rPr>
      <w:rFonts w:ascii="Arial" w:eastAsia="Arial" w:hAnsi="Arial" w:cs="Arial"/>
      <w:b/>
      <w:bCs/>
      <w:kern w:val="2"/>
      <w:sz w:val="21"/>
      <w:szCs w:val="20"/>
      <w:lang w:val="x-none" w:eastAsia="x-none"/>
    </w:rPr>
  </w:style>
  <w:style w:type="character" w:customStyle="1" w:styleId="2Char2">
    <w:name w:val="分类级别2 Char"/>
    <w:link w:val="20"/>
    <w:rsid w:val="00720A7D"/>
    <w:rPr>
      <w:bCs/>
      <w:spacing w:val="20"/>
      <w:sz w:val="24"/>
      <w:szCs w:val="24"/>
    </w:rPr>
  </w:style>
  <w:style w:type="paragraph" w:customStyle="1" w:styleId="20">
    <w:name w:val="分类级别2"/>
    <w:link w:val="2Char2"/>
    <w:rsid w:val="00720A7D"/>
    <w:pPr>
      <w:numPr>
        <w:ilvl w:val="1"/>
        <w:numId w:val="12"/>
      </w:numPr>
      <w:tabs>
        <w:tab w:val="left" w:pos="1389"/>
      </w:tabs>
      <w:spacing w:line="360" w:lineRule="auto"/>
    </w:pPr>
    <w:rPr>
      <w:bCs/>
      <w:spacing w:val="20"/>
      <w:sz w:val="24"/>
      <w:szCs w:val="24"/>
    </w:rPr>
  </w:style>
  <w:style w:type="paragraph" w:styleId="45">
    <w:name w:val="List Number 4"/>
    <w:basedOn w:val="aa"/>
    <w:rsid w:val="00720A7D"/>
    <w:pPr>
      <w:keepNext/>
      <w:widowControl/>
      <w:spacing w:line="360" w:lineRule="auto"/>
    </w:pPr>
    <w:rPr>
      <w:rFonts w:ascii="宋体" w:hAnsi="宋体"/>
      <w:color w:val="000000"/>
      <w:kern w:val="0"/>
    </w:rPr>
  </w:style>
  <w:style w:type="paragraph" w:styleId="affffb">
    <w:name w:val="footnote text"/>
    <w:basedOn w:val="aa"/>
    <w:link w:val="Charf6"/>
    <w:uiPriority w:val="99"/>
    <w:rsid w:val="00720A7D"/>
    <w:pPr>
      <w:snapToGrid w:val="0"/>
      <w:jc w:val="left"/>
    </w:pPr>
    <w:rPr>
      <w:rFonts w:eastAsia="Times New Roman"/>
      <w:sz w:val="18"/>
    </w:rPr>
  </w:style>
  <w:style w:type="character" w:customStyle="1" w:styleId="Charf6">
    <w:name w:val="脚注文本 Char"/>
    <w:basedOn w:val="ab"/>
    <w:link w:val="affffb"/>
    <w:uiPriority w:val="99"/>
    <w:rsid w:val="00720A7D"/>
    <w:rPr>
      <w:rFonts w:ascii="Times New Roman" w:eastAsia="Times New Roman" w:hAnsi="Times New Roman" w:cs="Times New Roman"/>
      <w:sz w:val="18"/>
      <w:szCs w:val="20"/>
    </w:rPr>
  </w:style>
  <w:style w:type="paragraph" w:styleId="affffc">
    <w:name w:val="Salutation"/>
    <w:basedOn w:val="aa"/>
    <w:next w:val="aa"/>
    <w:link w:val="Charf7"/>
    <w:rsid w:val="00720A7D"/>
    <w:rPr>
      <w:rFonts w:ascii="仿宋_GB2312" w:eastAsia="仿宋_GB2312"/>
      <w:sz w:val="28"/>
    </w:rPr>
  </w:style>
  <w:style w:type="character" w:customStyle="1" w:styleId="Charf7">
    <w:name w:val="称呼 Char"/>
    <w:basedOn w:val="ab"/>
    <w:link w:val="affffc"/>
    <w:rsid w:val="00720A7D"/>
    <w:rPr>
      <w:rFonts w:ascii="仿宋_GB2312" w:eastAsia="仿宋_GB2312" w:hAnsi="Times New Roman" w:cs="Times New Roman"/>
      <w:sz w:val="28"/>
      <w:szCs w:val="20"/>
    </w:rPr>
  </w:style>
  <w:style w:type="paragraph" w:styleId="21">
    <w:name w:val="List Number 2"/>
    <w:basedOn w:val="aa"/>
    <w:rsid w:val="00720A7D"/>
    <w:pPr>
      <w:keepNext/>
      <w:widowControl/>
      <w:numPr>
        <w:numId w:val="2"/>
      </w:numPr>
      <w:tabs>
        <w:tab w:val="left" w:pos="643"/>
        <w:tab w:val="left" w:pos="780"/>
      </w:tabs>
      <w:spacing w:after="60"/>
      <w:ind w:leftChars="200" w:left="643" w:hangingChars="200" w:hanging="200"/>
    </w:pPr>
    <w:rPr>
      <w:rFonts w:ascii="Arial" w:hAnsi="Arial"/>
      <w:kern w:val="0"/>
      <w:sz w:val="20"/>
      <w:lang w:val="en-GB" w:eastAsia="en-US"/>
    </w:rPr>
  </w:style>
  <w:style w:type="paragraph" w:styleId="46">
    <w:name w:val="List 4"/>
    <w:basedOn w:val="aff9"/>
    <w:rsid w:val="00720A7D"/>
    <w:pPr>
      <w:widowControl/>
      <w:tabs>
        <w:tab w:val="left" w:pos="1269"/>
      </w:tabs>
      <w:spacing w:after="220" w:line="220" w:lineRule="atLeast"/>
      <w:ind w:left="2520" w:hanging="360"/>
      <w:jc w:val="left"/>
    </w:pPr>
    <w:rPr>
      <w:kern w:val="0"/>
    </w:rPr>
  </w:style>
  <w:style w:type="paragraph" w:styleId="39">
    <w:name w:val="List 3"/>
    <w:basedOn w:val="aa"/>
    <w:rsid w:val="00720A7D"/>
    <w:pPr>
      <w:spacing w:line="400" w:lineRule="exact"/>
      <w:ind w:leftChars="400" w:left="100" w:hangingChars="200" w:hanging="200"/>
    </w:pPr>
    <w:rPr>
      <w:kern w:val="24"/>
      <w:lang w:val="sv-SE"/>
    </w:rPr>
  </w:style>
  <w:style w:type="paragraph" w:styleId="affffd">
    <w:name w:val="table of figures"/>
    <w:basedOn w:val="aa"/>
    <w:next w:val="aa"/>
    <w:rsid w:val="00720A7D"/>
    <w:pPr>
      <w:ind w:leftChars="200" w:left="200"/>
    </w:pPr>
    <w:rPr>
      <w:kern w:val="18"/>
      <w:lang w:val="sv-SE"/>
    </w:rPr>
  </w:style>
  <w:style w:type="paragraph" w:styleId="2f">
    <w:name w:val="Body Text First Indent 2"/>
    <w:basedOn w:val="af0"/>
    <w:link w:val="2Char3"/>
    <w:qFormat/>
    <w:rsid w:val="00720A7D"/>
    <w:pPr>
      <w:spacing w:after="120"/>
      <w:ind w:leftChars="200" w:left="420" w:firstLineChars="200" w:firstLine="420"/>
    </w:pPr>
    <w:rPr>
      <w:rFonts w:ascii="Times New Roman" w:eastAsia="宋体" w:hAnsi="Times New Roman" w:cs="Times New Roman"/>
      <w:sz w:val="21"/>
      <w:szCs w:val="24"/>
    </w:rPr>
  </w:style>
  <w:style w:type="character" w:customStyle="1" w:styleId="2Char3">
    <w:name w:val="正文首行缩进 2 Char"/>
    <w:basedOn w:val="Char1"/>
    <w:link w:val="2f"/>
    <w:rsid w:val="00720A7D"/>
    <w:rPr>
      <w:rFonts w:ascii="Times New Roman" w:eastAsia="宋体" w:hAnsi="Times New Roman" w:cs="Times New Roman"/>
      <w:sz w:val="32"/>
      <w:szCs w:val="24"/>
    </w:rPr>
  </w:style>
  <w:style w:type="paragraph" w:styleId="2f0">
    <w:name w:val="List 2"/>
    <w:basedOn w:val="aa"/>
    <w:rsid w:val="00720A7D"/>
    <w:pPr>
      <w:spacing w:line="400" w:lineRule="exact"/>
      <w:ind w:leftChars="200" w:left="100" w:hangingChars="200" w:hanging="200"/>
    </w:pPr>
    <w:rPr>
      <w:kern w:val="24"/>
      <w:lang w:val="sv-SE"/>
    </w:rPr>
  </w:style>
  <w:style w:type="paragraph" w:customStyle="1" w:styleId="a6">
    <w:name w:val="三级条标题"/>
    <w:basedOn w:val="a5"/>
    <w:next w:val="aa"/>
    <w:rsid w:val="00720A7D"/>
    <w:pPr>
      <w:numPr>
        <w:ilvl w:val="4"/>
      </w:numPr>
      <w:tabs>
        <w:tab w:val="clear" w:pos="1680"/>
        <w:tab w:val="left" w:pos="2100"/>
      </w:tabs>
      <w:outlineLvl w:val="4"/>
    </w:pPr>
  </w:style>
  <w:style w:type="paragraph" w:customStyle="1" w:styleId="a5">
    <w:name w:val="二级条标题"/>
    <w:basedOn w:val="a4"/>
    <w:next w:val="aa"/>
    <w:rsid w:val="00720A7D"/>
    <w:pPr>
      <w:numPr>
        <w:ilvl w:val="3"/>
      </w:numPr>
      <w:tabs>
        <w:tab w:val="clear" w:pos="1260"/>
        <w:tab w:val="left" w:pos="1680"/>
      </w:tabs>
      <w:outlineLvl w:val="3"/>
    </w:pPr>
    <w:rPr>
      <w:rFonts w:ascii="宋体" w:eastAsia="宋体"/>
    </w:rPr>
  </w:style>
  <w:style w:type="paragraph" w:customStyle="1" w:styleId="a4">
    <w:name w:val="一级条标题"/>
    <w:next w:val="aa"/>
    <w:rsid w:val="00720A7D"/>
    <w:pPr>
      <w:numPr>
        <w:ilvl w:val="2"/>
        <w:numId w:val="3"/>
      </w:numPr>
      <w:tabs>
        <w:tab w:val="left" w:pos="1260"/>
      </w:tabs>
      <w:outlineLvl w:val="2"/>
    </w:pPr>
    <w:rPr>
      <w:rFonts w:ascii="Times New Roman" w:eastAsia="黑体" w:hAnsi="Times New Roman" w:cs="Times New Roman"/>
      <w:kern w:val="0"/>
      <w:szCs w:val="20"/>
    </w:rPr>
  </w:style>
  <w:style w:type="paragraph" w:styleId="3">
    <w:name w:val="List Number 3"/>
    <w:basedOn w:val="aa"/>
    <w:rsid w:val="00720A7D"/>
    <w:pPr>
      <w:keepNext/>
      <w:widowControl/>
      <w:numPr>
        <w:numId w:val="4"/>
      </w:numPr>
      <w:tabs>
        <w:tab w:val="left" w:pos="1080"/>
      </w:tabs>
      <w:spacing w:after="60"/>
      <w:ind w:left="1080"/>
    </w:pPr>
    <w:rPr>
      <w:rFonts w:ascii="Arial" w:hAnsi="Arial"/>
      <w:kern w:val="0"/>
      <w:sz w:val="20"/>
      <w:lang w:val="en-GB" w:eastAsia="en-US"/>
    </w:rPr>
  </w:style>
  <w:style w:type="paragraph" w:styleId="affffe">
    <w:name w:val="List Bullet"/>
    <w:basedOn w:val="aa"/>
    <w:rsid w:val="00720A7D"/>
    <w:pPr>
      <w:tabs>
        <w:tab w:val="left" w:pos="420"/>
      </w:tabs>
      <w:autoSpaceDE w:val="0"/>
      <w:autoSpaceDN w:val="0"/>
      <w:adjustRightInd w:val="0"/>
      <w:snapToGrid w:val="0"/>
      <w:spacing w:line="360" w:lineRule="auto"/>
      <w:ind w:left="1155" w:hanging="1155"/>
    </w:pPr>
    <w:rPr>
      <w:rFonts w:ascii="宋体" w:hAnsi="Tms Rmn" w:hint="eastAsia"/>
      <w:color w:val="000000"/>
      <w:kern w:val="24"/>
      <w:sz w:val="28"/>
    </w:rPr>
  </w:style>
  <w:style w:type="paragraph" w:customStyle="1" w:styleId="afffff">
    <w:name w:val="四号正文"/>
    <w:basedOn w:val="aa"/>
    <w:rsid w:val="00720A7D"/>
    <w:pPr>
      <w:widowControl/>
      <w:spacing w:afterLines="100" w:after="312" w:line="300" w:lineRule="auto"/>
      <w:jc w:val="left"/>
    </w:pPr>
    <w:rPr>
      <w:szCs w:val="24"/>
    </w:rPr>
  </w:style>
  <w:style w:type="paragraph" w:customStyle="1" w:styleId="2Char4">
    <w:name w:val="样式 正文缩进 + 首行缩进:  2 字符 Char"/>
    <w:basedOn w:val="aff8"/>
    <w:rsid w:val="00720A7D"/>
    <w:pPr>
      <w:widowControl/>
      <w:overflowPunct w:val="0"/>
      <w:autoSpaceDE w:val="0"/>
      <w:autoSpaceDN w:val="0"/>
      <w:adjustRightInd w:val="0"/>
      <w:spacing w:after="0" w:line="360" w:lineRule="auto"/>
      <w:ind w:firstLineChars="200" w:firstLine="560"/>
      <w:textAlignment w:val="baseline"/>
    </w:pPr>
    <w:rPr>
      <w:rFonts w:cs="Times New Roman"/>
      <w:kern w:val="0"/>
      <w:sz w:val="28"/>
      <w:szCs w:val="20"/>
      <w:lang w:val="x-none" w:eastAsia="x-none"/>
    </w:rPr>
  </w:style>
  <w:style w:type="paragraph" w:customStyle="1" w:styleId="Rubr3fet">
    <w:name w:val="Rubr3 fet"/>
    <w:basedOn w:val="aa"/>
    <w:next w:val="aa"/>
    <w:rsid w:val="00720A7D"/>
    <w:pPr>
      <w:keepNext/>
      <w:widowControl/>
      <w:spacing w:before="240" w:after="60"/>
      <w:jc w:val="left"/>
    </w:pPr>
    <w:rPr>
      <w:rFonts w:ascii="Helvetica" w:hAnsi="Helvetica"/>
      <w:b/>
      <w:kern w:val="0"/>
      <w:sz w:val="24"/>
      <w:lang w:val="en-GB"/>
    </w:rPr>
  </w:style>
  <w:style w:type="paragraph" w:customStyle="1" w:styleId="afffff0">
    <w:name w:val="表"/>
    <w:basedOn w:val="aa"/>
    <w:rsid w:val="00720A7D"/>
    <w:pPr>
      <w:suppressLineNumbers/>
      <w:autoSpaceDE w:val="0"/>
      <w:autoSpaceDN w:val="0"/>
      <w:adjustRightInd w:val="0"/>
      <w:snapToGrid w:val="0"/>
      <w:spacing w:line="0" w:lineRule="atLeast"/>
      <w:jc w:val="left"/>
    </w:pPr>
    <w:rPr>
      <w:rFonts w:ascii="黑体" w:eastAsia="黑体"/>
      <w:color w:val="000000"/>
      <w:kern w:val="0"/>
    </w:rPr>
  </w:style>
  <w:style w:type="paragraph" w:customStyle="1" w:styleId="6354">
    <w:name w:val="6.3.5.4"/>
    <w:basedOn w:val="aa"/>
    <w:rsid w:val="00720A7D"/>
    <w:pPr>
      <w:tabs>
        <w:tab w:val="left" w:pos="744"/>
        <w:tab w:val="left" w:pos="851"/>
      </w:tabs>
      <w:spacing w:before="120" w:after="120"/>
      <w:ind w:left="744" w:hanging="744"/>
    </w:pPr>
    <w:rPr>
      <w:sz w:val="24"/>
    </w:rPr>
  </w:style>
  <w:style w:type="paragraph" w:customStyle="1" w:styleId="xl94">
    <w:name w:val="xl94"/>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afffff1">
    <w:name w:val="此正文"/>
    <w:basedOn w:val="aa"/>
    <w:rsid w:val="00720A7D"/>
    <w:pPr>
      <w:spacing w:line="360" w:lineRule="auto"/>
      <w:ind w:firstLineChars="200" w:firstLine="200"/>
    </w:pPr>
    <w:rPr>
      <w:sz w:val="24"/>
      <w:szCs w:val="24"/>
    </w:rPr>
  </w:style>
  <w:style w:type="paragraph" w:customStyle="1" w:styleId="63">
    <w:name w:val="样式6"/>
    <w:basedOn w:val="4"/>
    <w:rsid w:val="00720A7D"/>
    <w:pPr>
      <w:tabs>
        <w:tab w:val="num" w:pos="960"/>
        <w:tab w:val="left" w:pos="1200"/>
      </w:tabs>
      <w:adjustRightInd w:val="0"/>
      <w:spacing w:beforeLines="50" w:before="156" w:afterLines="50" w:after="156" w:line="300" w:lineRule="auto"/>
      <w:ind w:left="960" w:hanging="465"/>
      <w:jc w:val="left"/>
      <w:textAlignment w:val="baseline"/>
    </w:pPr>
    <w:rPr>
      <w:rFonts w:ascii="Times New Roman" w:eastAsia="宋体" w:hAnsi="Times New Roman"/>
      <w:b w:val="0"/>
      <w:bCs w:val="0"/>
      <w:color w:val="0000FF"/>
      <w:sz w:val="24"/>
      <w:szCs w:val="20"/>
      <w:lang w:val="x-none" w:eastAsia="x-none"/>
    </w:rPr>
  </w:style>
  <w:style w:type="paragraph" w:customStyle="1" w:styleId="CM58">
    <w:name w:val="CM58"/>
    <w:basedOn w:val="Default"/>
    <w:next w:val="Default"/>
    <w:rsid w:val="00720A7D"/>
    <w:pPr>
      <w:numPr>
        <w:ilvl w:val="3"/>
        <w:numId w:val="5"/>
      </w:numPr>
      <w:tabs>
        <w:tab w:val="left" w:pos="2240"/>
      </w:tabs>
      <w:spacing w:after="298"/>
    </w:pPr>
    <w:rPr>
      <w:rFonts w:cs="Times New Roman"/>
      <w:color w:val="auto"/>
      <w:szCs w:val="20"/>
    </w:rPr>
  </w:style>
  <w:style w:type="paragraph" w:customStyle="1" w:styleId="afffff2">
    <w:name w:val="正文（首行不缩进）"/>
    <w:basedOn w:val="aa"/>
    <w:rsid w:val="00720A7D"/>
    <w:pPr>
      <w:autoSpaceDE w:val="0"/>
      <w:autoSpaceDN w:val="0"/>
      <w:adjustRightInd w:val="0"/>
      <w:spacing w:line="360" w:lineRule="auto"/>
      <w:jc w:val="left"/>
    </w:pPr>
    <w:rPr>
      <w:kern w:val="0"/>
      <w:sz w:val="24"/>
    </w:rPr>
  </w:style>
  <w:style w:type="paragraph" w:customStyle="1" w:styleId="a1">
    <w:name w:val="子项位"/>
    <w:basedOn w:val="aa"/>
    <w:rsid w:val="00720A7D"/>
    <w:pPr>
      <w:numPr>
        <w:numId w:val="6"/>
      </w:numPr>
      <w:tabs>
        <w:tab w:val="left" w:pos="1531"/>
      </w:tabs>
      <w:adjustRightInd w:val="0"/>
      <w:snapToGrid w:val="0"/>
      <w:spacing w:before="120"/>
      <w:ind w:left="1531" w:hanging="397"/>
      <w:jc w:val="left"/>
      <w:textAlignment w:val="baseline"/>
    </w:pPr>
    <w:rPr>
      <w:kern w:val="0"/>
      <w:sz w:val="28"/>
    </w:rPr>
  </w:style>
  <w:style w:type="paragraph" w:customStyle="1" w:styleId="ltext">
    <w:name w:val="l_text"/>
    <w:basedOn w:val="aa"/>
    <w:rsid w:val="00720A7D"/>
    <w:pPr>
      <w:widowControl/>
      <w:overflowPunct w:val="0"/>
      <w:autoSpaceDE w:val="0"/>
      <w:autoSpaceDN w:val="0"/>
      <w:adjustRightInd w:val="0"/>
      <w:ind w:firstLine="680"/>
      <w:textAlignment w:val="baseline"/>
    </w:pPr>
    <w:rPr>
      <w:rFonts w:ascii="宋体"/>
      <w:kern w:val="0"/>
      <w:sz w:val="28"/>
      <w:lang w:val="en-GB"/>
    </w:rPr>
  </w:style>
  <w:style w:type="paragraph" w:customStyle="1" w:styleId="CharCharCharCharChar1">
    <w:name w:val="Char Char Char Char Char1"/>
    <w:basedOn w:val="aa"/>
    <w:rsid w:val="00720A7D"/>
    <w:pPr>
      <w:snapToGrid w:val="0"/>
      <w:spacing w:line="360" w:lineRule="auto"/>
      <w:ind w:firstLineChars="200" w:firstLine="200"/>
    </w:pPr>
    <w:rPr>
      <w:rFonts w:eastAsia="仿宋_GB2312"/>
      <w:sz w:val="24"/>
      <w:szCs w:val="24"/>
    </w:rPr>
  </w:style>
  <w:style w:type="paragraph" w:customStyle="1" w:styleId="-Char">
    <w:name w:val="-正文 Char"/>
    <w:basedOn w:val="aa"/>
    <w:rsid w:val="00720A7D"/>
    <w:pPr>
      <w:widowControl/>
      <w:suppressAutoHyphens/>
      <w:overflowPunct w:val="0"/>
      <w:autoSpaceDE w:val="0"/>
      <w:spacing w:line="360" w:lineRule="auto"/>
      <w:ind w:firstLine="200"/>
      <w:jc w:val="left"/>
      <w:textAlignment w:val="baseline"/>
    </w:pPr>
    <w:rPr>
      <w:rFonts w:ascii="Arial" w:hAnsi="Arial"/>
      <w:kern w:val="1"/>
      <w:sz w:val="24"/>
      <w:szCs w:val="24"/>
      <w:lang w:eastAsia="ar-SA"/>
    </w:rPr>
  </w:style>
  <w:style w:type="paragraph" w:customStyle="1" w:styleId="3x">
    <w:name w:val="标题3x"/>
    <w:basedOn w:val="26"/>
    <w:next w:val="26"/>
    <w:rsid w:val="00720A7D"/>
    <w:pPr>
      <w:keepNext/>
      <w:keepLines/>
      <w:spacing w:line="360" w:lineRule="auto"/>
      <w:outlineLvl w:val="2"/>
    </w:pPr>
    <w:rPr>
      <w:rFonts w:ascii="宋体" w:eastAsia="宋体" w:hAnsi="宋体"/>
      <w:b w:val="0"/>
      <w:kern w:val="24"/>
      <w:szCs w:val="24"/>
    </w:rPr>
  </w:style>
  <w:style w:type="paragraph" w:customStyle="1" w:styleId="Char1CharCharCharCharCharChar">
    <w:name w:val="Char1 Char Char Char Char Char Char"/>
    <w:basedOn w:val="aa"/>
    <w:rsid w:val="00720A7D"/>
    <w:rPr>
      <w:rFonts w:ascii="Tahoma" w:hAnsi="Tahoma"/>
      <w:sz w:val="24"/>
    </w:rPr>
  </w:style>
  <w:style w:type="paragraph" w:customStyle="1" w:styleId="xl78">
    <w:name w:val="xl78"/>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宋体"/>
      <w:kern w:val="0"/>
      <w:sz w:val="20"/>
    </w:rPr>
  </w:style>
  <w:style w:type="paragraph" w:customStyle="1" w:styleId="afffff3">
    <w:name w:val="前言、引言标题"/>
    <w:next w:val="aa"/>
    <w:rsid w:val="00720A7D"/>
    <w:pPr>
      <w:shd w:val="clear" w:color="FFFFFF" w:fill="FFFFFF"/>
      <w:tabs>
        <w:tab w:val="left" w:pos="1269"/>
      </w:tabs>
      <w:spacing w:before="640" w:after="560"/>
      <w:ind w:left="1155" w:hanging="1155"/>
      <w:jc w:val="center"/>
      <w:outlineLvl w:val="0"/>
    </w:pPr>
    <w:rPr>
      <w:rFonts w:ascii="黑体" w:eastAsia="黑体" w:hAnsi="Times New Roman" w:cs="Times New Roman"/>
      <w:kern w:val="0"/>
      <w:sz w:val="32"/>
      <w:szCs w:val="20"/>
    </w:rPr>
  </w:style>
  <w:style w:type="paragraph" w:customStyle="1" w:styleId="ItemList-">
    <w:name w:val="Item List-正文"/>
    <w:basedOn w:val="aa"/>
    <w:rsid w:val="00720A7D"/>
    <w:pPr>
      <w:widowControl/>
      <w:numPr>
        <w:numId w:val="7"/>
      </w:numPr>
      <w:tabs>
        <w:tab w:val="left" w:pos="851"/>
      </w:tabs>
      <w:snapToGrid w:val="0"/>
      <w:spacing w:before="60"/>
    </w:pPr>
    <w:rPr>
      <w:rFonts w:ascii="Arial" w:hAnsi="Arial" w:cs="Arial"/>
      <w:kern w:val="0"/>
      <w:szCs w:val="21"/>
    </w:rPr>
  </w:style>
  <w:style w:type="paragraph" w:customStyle="1" w:styleId="2TimesNewRoman5020">
    <w:name w:val="样式 标题 2 + Times New Roman 四号 非加粗 段前: 5 磅 段后: 0 磅 行距: 固定值 20..."/>
    <w:basedOn w:val="22"/>
    <w:rsid w:val="00720A7D"/>
    <w:pPr>
      <w:spacing w:before="100" w:after="0" w:line="400" w:lineRule="exact"/>
      <w:ind w:firstLine="0"/>
      <w:jc w:val="both"/>
    </w:pPr>
    <w:rPr>
      <w:rFonts w:ascii="Times New Roman" w:hAnsi="Times New Roman" w:cs="宋体"/>
      <w:b w:val="0"/>
      <w:bCs w:val="0"/>
      <w:sz w:val="28"/>
      <w:szCs w:val="20"/>
    </w:rPr>
  </w:style>
  <w:style w:type="paragraph" w:customStyle="1" w:styleId="cauc-0">
    <w:name w:val="cauc-0"/>
    <w:rsid w:val="00720A7D"/>
    <w:pPr>
      <w:spacing w:line="360" w:lineRule="auto"/>
      <w:ind w:firstLineChars="200" w:firstLine="480"/>
    </w:pPr>
    <w:rPr>
      <w:rFonts w:ascii="Times New Roman" w:eastAsia="宋体" w:hAnsi="Times New Roman" w:cs="Times New Roman"/>
      <w:sz w:val="24"/>
      <w:szCs w:val="24"/>
    </w:rPr>
  </w:style>
  <w:style w:type="paragraph" w:customStyle="1" w:styleId="xl97">
    <w:name w:val="xl97"/>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rPr>
  </w:style>
  <w:style w:type="paragraph" w:customStyle="1" w:styleId="a7">
    <w:name w:val="四级条标题"/>
    <w:basedOn w:val="a6"/>
    <w:next w:val="aa"/>
    <w:rsid w:val="00720A7D"/>
    <w:pPr>
      <w:numPr>
        <w:ilvl w:val="5"/>
      </w:numPr>
      <w:tabs>
        <w:tab w:val="clear" w:pos="2100"/>
        <w:tab w:val="left" w:pos="2520"/>
      </w:tabs>
      <w:outlineLvl w:val="5"/>
    </w:pPr>
  </w:style>
  <w:style w:type="paragraph" w:customStyle="1" w:styleId="5">
    <w:name w:val="样式5"/>
    <w:basedOn w:val="aff8"/>
    <w:rsid w:val="00720A7D"/>
    <w:pPr>
      <w:numPr>
        <w:numId w:val="8"/>
      </w:numPr>
      <w:tabs>
        <w:tab w:val="left" w:pos="927"/>
      </w:tabs>
      <w:adjustRightInd w:val="0"/>
      <w:spacing w:beforeLines="30" w:before="93" w:afterLines="30" w:after="93" w:line="300" w:lineRule="auto"/>
      <w:textAlignment w:val="baseline"/>
    </w:pPr>
    <w:rPr>
      <w:rFonts w:cs="Times New Roman"/>
      <w:szCs w:val="20"/>
      <w:lang w:val="x-none" w:eastAsia="x-none"/>
    </w:rPr>
  </w:style>
  <w:style w:type="paragraph" w:customStyle="1" w:styleId="afffff4">
    <w:name w:val="正式行文"/>
    <w:basedOn w:val="aa"/>
    <w:rsid w:val="00720A7D"/>
    <w:pPr>
      <w:spacing w:line="360" w:lineRule="auto"/>
      <w:ind w:firstLineChars="200" w:firstLine="200"/>
    </w:pPr>
    <w:rPr>
      <w:sz w:val="24"/>
      <w:szCs w:val="24"/>
    </w:rPr>
  </w:style>
  <w:style w:type="paragraph" w:customStyle="1" w:styleId="afffff5">
    <w:name w:val="表格正文"/>
    <w:qFormat/>
    <w:rsid w:val="00720A7D"/>
    <w:pPr>
      <w:widowControl w:val="0"/>
      <w:spacing w:line="360" w:lineRule="auto"/>
      <w:jc w:val="center"/>
    </w:pPr>
    <w:rPr>
      <w:rFonts w:ascii="宋体" w:eastAsia="宋体" w:hAnsi="宋体" w:cs="Times New Roman"/>
      <w:color w:val="0000FF"/>
      <w:szCs w:val="24"/>
    </w:rPr>
  </w:style>
  <w:style w:type="paragraph" w:customStyle="1" w:styleId="633">
    <w:name w:val="6.3.3"/>
    <w:basedOn w:val="4"/>
    <w:rsid w:val="00720A7D"/>
    <w:pPr>
      <w:keepNext w:val="0"/>
      <w:keepLines w:val="0"/>
      <w:tabs>
        <w:tab w:val="left" w:pos="719"/>
      </w:tabs>
      <w:spacing w:beforeLines="50" w:before="156" w:afterLines="50" w:after="156" w:line="360" w:lineRule="auto"/>
      <w:outlineLvl w:val="9"/>
    </w:pPr>
    <w:rPr>
      <w:rFonts w:ascii="Times New Roman" w:eastAsia="宋体" w:hAnsi="Times New Roman"/>
      <w:b w:val="0"/>
      <w:bCs w:val="0"/>
      <w:sz w:val="24"/>
      <w:szCs w:val="20"/>
      <w:lang w:val="x-none" w:eastAsia="x-none"/>
    </w:rPr>
  </w:style>
  <w:style w:type="paragraph" w:customStyle="1" w:styleId="6355">
    <w:name w:val="6.3.5.5"/>
    <w:basedOn w:val="aa"/>
    <w:rsid w:val="00720A7D"/>
    <w:pPr>
      <w:tabs>
        <w:tab w:val="left" w:pos="720"/>
        <w:tab w:val="left" w:pos="851"/>
      </w:tabs>
      <w:spacing w:before="120" w:after="120"/>
    </w:pPr>
    <w:rPr>
      <w:sz w:val="24"/>
    </w:rPr>
  </w:style>
  <w:style w:type="paragraph" w:customStyle="1" w:styleId="CharChar1CharCharCharCharCharCharCharCharCharChar">
    <w:name w:val="Char Char1 Char Char Char Char Char Char Char Char Char Char"/>
    <w:basedOn w:val="aa"/>
    <w:rsid w:val="00720A7D"/>
    <w:pPr>
      <w:widowControl/>
      <w:spacing w:after="160" w:line="240" w:lineRule="exact"/>
      <w:jc w:val="left"/>
    </w:pPr>
    <w:rPr>
      <w:rFonts w:ascii="Verdana" w:eastAsia="仿宋_GB2312" w:hAnsi="Verdana"/>
      <w:kern w:val="0"/>
      <w:sz w:val="24"/>
      <w:lang w:eastAsia="en-US"/>
    </w:rPr>
  </w:style>
  <w:style w:type="paragraph" w:customStyle="1" w:styleId="afffff6">
    <w:name w:val="表格内容"/>
    <w:basedOn w:val="aa"/>
    <w:rsid w:val="00720A7D"/>
    <w:pPr>
      <w:overflowPunct w:val="0"/>
      <w:adjustRightInd w:val="0"/>
      <w:spacing w:before="40" w:after="60" w:line="200" w:lineRule="atLeast"/>
      <w:textAlignment w:val="baseline"/>
    </w:pPr>
    <w:rPr>
      <w:rFonts w:ascii="Arial" w:eastAsia="仿宋_GB2312" w:hAnsi="Arial"/>
      <w:kern w:val="0"/>
      <w:sz w:val="24"/>
    </w:rPr>
  </w:style>
  <w:style w:type="paragraph" w:customStyle="1" w:styleId="afffff7">
    <w:name w:val="表格字体"/>
    <w:basedOn w:val="aa"/>
    <w:rsid w:val="00720A7D"/>
    <w:pPr>
      <w:tabs>
        <w:tab w:val="left" w:pos="3969"/>
      </w:tabs>
      <w:adjustRightInd w:val="0"/>
      <w:spacing w:line="240" w:lineRule="atLeast"/>
      <w:textAlignment w:val="baseline"/>
    </w:pPr>
    <w:rPr>
      <w:kern w:val="0"/>
    </w:rPr>
  </w:style>
  <w:style w:type="paragraph" w:customStyle="1" w:styleId="54">
    <w:name w:val="图形小5"/>
    <w:basedOn w:val="aa"/>
    <w:rsid w:val="00720A7D"/>
    <w:pPr>
      <w:adjustRightInd w:val="0"/>
      <w:spacing w:line="240" w:lineRule="atLeast"/>
      <w:jc w:val="center"/>
      <w:textAlignment w:val="baseline"/>
    </w:pPr>
    <w:rPr>
      <w:sz w:val="18"/>
    </w:rPr>
  </w:style>
  <w:style w:type="paragraph" w:customStyle="1" w:styleId="xl85">
    <w:name w:val="xl85"/>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pa-9">
    <w:name w:val="pa-9"/>
    <w:basedOn w:val="aa"/>
    <w:rsid w:val="00720A7D"/>
    <w:pPr>
      <w:widowControl/>
      <w:spacing w:before="150" w:after="150"/>
      <w:jc w:val="left"/>
    </w:pPr>
    <w:rPr>
      <w:rFonts w:ascii="宋体" w:hAnsi="宋体" w:cs="宋体"/>
      <w:kern w:val="0"/>
      <w:sz w:val="24"/>
      <w:szCs w:val="24"/>
    </w:rPr>
  </w:style>
  <w:style w:type="paragraph" w:customStyle="1" w:styleId="2f1">
    <w:name w:val="+标题2"/>
    <w:basedOn w:val="22"/>
    <w:rsid w:val="00720A7D"/>
    <w:pPr>
      <w:tabs>
        <w:tab w:val="left" w:pos="470"/>
      </w:tabs>
      <w:spacing w:before="120" w:after="120" w:line="360" w:lineRule="auto"/>
      <w:ind w:left="470" w:hanging="431"/>
      <w:jc w:val="both"/>
    </w:pPr>
    <w:rPr>
      <w:rFonts w:ascii="Times New Roman" w:eastAsia="宋体" w:hAnsi="Times New Roman"/>
      <w:sz w:val="24"/>
      <w:szCs w:val="28"/>
    </w:rPr>
  </w:style>
  <w:style w:type="paragraph" w:customStyle="1" w:styleId="afffff8">
    <w:name w:val="正文格式"/>
    <w:basedOn w:val="aa"/>
    <w:rsid w:val="00720A7D"/>
    <w:pPr>
      <w:ind w:firstLineChars="200" w:firstLine="200"/>
    </w:pPr>
    <w:rPr>
      <w:rFonts w:ascii="Arial" w:hAnsi="Arial"/>
    </w:rPr>
  </w:style>
  <w:style w:type="paragraph" w:customStyle="1" w:styleId="a">
    <w:name w:val="点"/>
    <w:basedOn w:val="aa"/>
    <w:rsid w:val="00720A7D"/>
    <w:pPr>
      <w:keepNext/>
      <w:numPr>
        <w:numId w:val="9"/>
      </w:numPr>
      <w:suppressLineNumbers/>
      <w:tabs>
        <w:tab w:val="left" w:pos="1080"/>
      </w:tabs>
      <w:snapToGrid w:val="0"/>
      <w:spacing w:before="120" w:afterLines="50" w:after="156" w:line="0" w:lineRule="atLeast"/>
      <w:ind w:left="1080" w:hanging="480"/>
    </w:pPr>
    <w:rPr>
      <w:rFonts w:ascii="Arial" w:eastAsia="仿宋_GB2312" w:hAnsi="Arial"/>
      <w:sz w:val="28"/>
    </w:rPr>
  </w:style>
  <w:style w:type="paragraph" w:customStyle="1" w:styleId="ReportText">
    <w:name w:val="Report Text"/>
    <w:basedOn w:val="aa"/>
    <w:rsid w:val="00720A7D"/>
    <w:pPr>
      <w:widowControl/>
      <w:spacing w:after="138"/>
      <w:ind w:left="1080"/>
      <w:jc w:val="left"/>
    </w:pPr>
    <w:rPr>
      <w:kern w:val="0"/>
      <w:sz w:val="22"/>
      <w:lang w:val="en-GB" w:eastAsia="en-US"/>
    </w:rPr>
  </w:style>
  <w:style w:type="paragraph" w:customStyle="1" w:styleId="xl92">
    <w:name w:val="xl92"/>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宋体"/>
      <w:kern w:val="0"/>
      <w:sz w:val="20"/>
    </w:rPr>
  </w:style>
  <w:style w:type="paragraph" w:customStyle="1" w:styleId="025">
    <w:name w:val="样式 文档正文 + 段前: 0.25 行"/>
    <w:basedOn w:val="affff9"/>
    <w:rsid w:val="00720A7D"/>
    <w:pPr>
      <w:spacing w:beforeLines="0" w:before="60" w:line="360" w:lineRule="auto"/>
      <w:ind w:leftChars="428" w:left="899" w:firstLineChars="24" w:firstLine="58"/>
    </w:pPr>
  </w:style>
  <w:style w:type="paragraph" w:customStyle="1" w:styleId="Pa4">
    <w:name w:val="Pa4"/>
    <w:basedOn w:val="aa"/>
    <w:next w:val="aa"/>
    <w:rsid w:val="00720A7D"/>
    <w:pPr>
      <w:autoSpaceDE w:val="0"/>
      <w:autoSpaceDN w:val="0"/>
      <w:adjustRightInd w:val="0"/>
      <w:spacing w:line="201" w:lineRule="atLeast"/>
      <w:jc w:val="left"/>
    </w:pPr>
    <w:rPr>
      <w:rFonts w:ascii="GillSans" w:eastAsia="GillSans" w:cs="GillSans"/>
      <w:kern w:val="0"/>
      <w:sz w:val="24"/>
      <w:szCs w:val="24"/>
    </w:rPr>
  </w:style>
  <w:style w:type="paragraph" w:customStyle="1" w:styleId="16620">
    <w:name w:val="样式 标题 1 + 黑体 三号 非加粗 居中 段前: 6 磅 段后: 6 磅 行距: 固定值 20 磅"/>
    <w:basedOn w:val="11"/>
    <w:rsid w:val="00720A7D"/>
    <w:pPr>
      <w:spacing w:before="120" w:after="120" w:line="400" w:lineRule="exact"/>
      <w:jc w:val="center"/>
    </w:pPr>
    <w:rPr>
      <w:rFonts w:ascii="黑体" w:eastAsia="黑体" w:hAnsi="黑体" w:cs="宋体"/>
      <w:b w:val="0"/>
      <w:bCs w:val="0"/>
      <w:sz w:val="32"/>
      <w:szCs w:val="20"/>
      <w:lang w:val="x-none" w:eastAsia="x-none"/>
    </w:rPr>
  </w:style>
  <w:style w:type="paragraph" w:customStyle="1" w:styleId="xl74">
    <w:name w:val="xl74"/>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Char10CharCharCharCharCharCharCharCharChar">
    <w:name w:val="Char10 Char Char Char Char Char Char Char Char Char"/>
    <w:basedOn w:val="aa"/>
    <w:next w:val="aa"/>
    <w:rsid w:val="00720A7D"/>
    <w:rPr>
      <w:szCs w:val="24"/>
    </w:rPr>
  </w:style>
  <w:style w:type="paragraph" w:customStyle="1" w:styleId="220">
    <w:name w:val="样式 样式 正文格式 + 首行缩进:  2 字符 + 首行缩进:  2 字符"/>
    <w:basedOn w:val="aa"/>
    <w:rsid w:val="00720A7D"/>
    <w:pPr>
      <w:spacing w:line="360" w:lineRule="auto"/>
      <w:ind w:firstLineChars="200" w:firstLine="480"/>
    </w:pPr>
    <w:rPr>
      <w:rFonts w:ascii="Arial" w:hAnsi="Arial"/>
      <w:sz w:val="24"/>
    </w:rPr>
  </w:style>
  <w:style w:type="paragraph" w:customStyle="1" w:styleId="AppendixHeadings">
    <w:name w:val="AppendixHeadings"/>
    <w:basedOn w:val="aa"/>
    <w:next w:val="aa"/>
    <w:rsid w:val="00720A7D"/>
    <w:pPr>
      <w:pageBreakBefore/>
      <w:widowControl/>
      <w:numPr>
        <w:numId w:val="11"/>
      </w:numPr>
      <w:tabs>
        <w:tab w:val="left" w:pos="720"/>
      </w:tabs>
      <w:spacing w:before="120" w:after="240"/>
      <w:jc w:val="left"/>
    </w:pPr>
    <w:rPr>
      <w:b/>
      <w:kern w:val="0"/>
      <w:sz w:val="20"/>
    </w:rPr>
  </w:style>
  <w:style w:type="paragraph" w:customStyle="1" w:styleId="afffff9">
    <w:name w:val="内文正文"/>
    <w:rsid w:val="00720A7D"/>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afffffa">
    <w:name w:val="样式 表格正文 + 两端对齐"/>
    <w:basedOn w:val="aa"/>
    <w:rsid w:val="00720A7D"/>
    <w:pPr>
      <w:spacing w:line="300" w:lineRule="auto"/>
    </w:pPr>
    <w:rPr>
      <w:sz w:val="24"/>
    </w:rPr>
  </w:style>
  <w:style w:type="paragraph" w:customStyle="1" w:styleId="CharCharCharCharCharCharCharCharCharCharCharCharCharCharCharCharCharChar">
    <w:name w:val="Char Char Char Char Char Char Char Char Char Char Char Char Char Char Char Char Char Char"/>
    <w:basedOn w:val="aa"/>
    <w:rsid w:val="00720A7D"/>
    <w:pPr>
      <w:widowControl/>
      <w:spacing w:after="160" w:line="240" w:lineRule="exact"/>
      <w:jc w:val="left"/>
    </w:pPr>
    <w:rPr>
      <w:rFonts w:ascii="Verdana" w:eastAsia="仿宋_GB2312" w:hAnsi="Verdana" w:cs="Verdana"/>
      <w:kern w:val="0"/>
      <w:sz w:val="24"/>
      <w:szCs w:val="24"/>
      <w:lang w:eastAsia="en-US"/>
    </w:rPr>
  </w:style>
  <w:style w:type="paragraph" w:customStyle="1" w:styleId="biaoge">
    <w:name w:val="biaoge"/>
    <w:basedOn w:val="aa"/>
    <w:rsid w:val="00720A7D"/>
    <w:pPr>
      <w:adjustRightInd w:val="0"/>
      <w:spacing w:line="320" w:lineRule="atLeast"/>
      <w:jc w:val="left"/>
      <w:textAlignment w:val="baseline"/>
    </w:pPr>
    <w:rPr>
      <w:kern w:val="0"/>
      <w:sz w:val="18"/>
    </w:rPr>
  </w:style>
  <w:style w:type="paragraph" w:customStyle="1" w:styleId="xl79">
    <w:name w:val="xl79"/>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22"/>
      <w:szCs w:val="22"/>
    </w:rPr>
  </w:style>
  <w:style w:type="paragraph" w:customStyle="1" w:styleId="2f2">
    <w:name w:val="纯文本2"/>
    <w:basedOn w:val="aa"/>
    <w:rsid w:val="00720A7D"/>
    <w:pPr>
      <w:tabs>
        <w:tab w:val="left" w:pos="3827"/>
      </w:tabs>
      <w:ind w:left="3300" w:hanging="420"/>
    </w:pPr>
    <w:rPr>
      <w:rFonts w:ascii="宋体" w:eastAsia="Times New Roman" w:hAnsi="Courier New"/>
      <w:sz w:val="24"/>
    </w:rPr>
  </w:style>
  <w:style w:type="paragraph" w:customStyle="1" w:styleId="xl87">
    <w:name w:val="xl87"/>
    <w:basedOn w:val="aa"/>
    <w:rsid w:val="00720A7D"/>
    <w:pPr>
      <w:widowControl/>
      <w:spacing w:before="100" w:beforeAutospacing="1" w:after="100" w:afterAutospacing="1"/>
      <w:jc w:val="center"/>
    </w:pPr>
    <w:rPr>
      <w:rFonts w:ascii="宋体" w:hAnsi="宋体" w:cs="宋体"/>
      <w:kern w:val="0"/>
      <w:sz w:val="24"/>
      <w:szCs w:val="24"/>
    </w:rPr>
  </w:style>
  <w:style w:type="paragraph" w:customStyle="1" w:styleId="xl84">
    <w:name w:val="xl84"/>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宋体"/>
      <w:kern w:val="0"/>
      <w:sz w:val="20"/>
    </w:rPr>
  </w:style>
  <w:style w:type="paragraph" w:customStyle="1" w:styleId="xl36">
    <w:name w:val="xl36"/>
    <w:basedOn w:val="aa"/>
    <w:rsid w:val="00720A7D"/>
    <w:pPr>
      <w:widowControl/>
      <w:numPr>
        <w:numId w:val="1"/>
      </w:numPr>
      <w:pBdr>
        <w:bottom w:val="single" w:sz="4" w:space="0" w:color="auto"/>
      </w:pBdr>
      <w:tabs>
        <w:tab w:val="left" w:pos="744"/>
      </w:tabs>
      <w:spacing w:before="100" w:beforeAutospacing="1" w:after="100" w:afterAutospacing="1"/>
      <w:jc w:val="center"/>
      <w:textAlignment w:val="center"/>
    </w:pPr>
    <w:rPr>
      <w:rFonts w:ascii="Arial Unicode MS" w:hAnsi="Arial Unicode MS"/>
      <w:b/>
      <w:bCs/>
      <w:kern w:val="0"/>
      <w:sz w:val="36"/>
      <w:szCs w:val="36"/>
    </w:rPr>
  </w:style>
  <w:style w:type="paragraph" w:customStyle="1" w:styleId="xl75">
    <w:name w:val="xl75"/>
    <w:basedOn w:val="aa"/>
    <w:rsid w:val="00720A7D"/>
    <w:pPr>
      <w:widowControl/>
      <w:spacing w:before="100" w:beforeAutospacing="1" w:after="100" w:afterAutospacing="1"/>
      <w:jc w:val="center"/>
      <w:textAlignment w:val="center"/>
    </w:pPr>
    <w:rPr>
      <w:rFonts w:ascii="宋体" w:hAnsi="宋体" w:cs="宋体"/>
      <w:kern w:val="0"/>
      <w:sz w:val="20"/>
    </w:rPr>
  </w:style>
  <w:style w:type="paragraph" w:customStyle="1" w:styleId="Afffffb">
    <w:name w:val="A."/>
    <w:basedOn w:val="aa"/>
    <w:rsid w:val="00720A7D"/>
    <w:pPr>
      <w:widowControl/>
      <w:tabs>
        <w:tab w:val="left" w:pos="859"/>
        <w:tab w:val="left" w:pos="1200"/>
      </w:tabs>
      <w:spacing w:before="240" w:line="240" w:lineRule="atLeast"/>
      <w:ind w:left="859" w:hanging="453"/>
    </w:pPr>
    <w:rPr>
      <w:sz w:val="24"/>
      <w:szCs w:val="24"/>
    </w:rPr>
  </w:style>
  <w:style w:type="paragraph" w:customStyle="1" w:styleId="CharChar1Char">
    <w:name w:val="Char Char1 Char"/>
    <w:basedOn w:val="afd"/>
    <w:rsid w:val="00720A7D"/>
    <w:pPr>
      <w:tabs>
        <w:tab w:val="left" w:pos="840"/>
        <w:tab w:val="num" w:pos="1440"/>
      </w:tabs>
      <w:ind w:left="1440" w:hanging="360"/>
    </w:pPr>
    <w:rPr>
      <w:rFonts w:ascii="Arial" w:eastAsia="Times New Roman" w:hAnsi="Arial"/>
      <w:kern w:val="0"/>
      <w:sz w:val="32"/>
      <w:shd w:val="clear" w:color="auto" w:fill="000080"/>
      <w:lang w:val="en-GB" w:eastAsia="en-US"/>
    </w:rPr>
  </w:style>
  <w:style w:type="paragraph" w:customStyle="1" w:styleId="ParaCharCharCharCharCharCharCharCharChar1">
    <w:name w:val="默认段落字体 Para Char Char Char Char Char Char Char Char Char1"/>
    <w:basedOn w:val="aa"/>
    <w:rsid w:val="00720A7D"/>
    <w:rPr>
      <w:rFonts w:ascii="Tahoma" w:hAnsi="Tahoma"/>
      <w:sz w:val="24"/>
    </w:rPr>
  </w:style>
  <w:style w:type="paragraph" w:customStyle="1" w:styleId="RFIHeading2ndLevel">
    <w:name w:val="RFI Heading 2nd Level"/>
    <w:basedOn w:val="aa"/>
    <w:rsid w:val="00720A7D"/>
    <w:pPr>
      <w:widowControl/>
      <w:numPr>
        <w:numId w:val="13"/>
      </w:numPr>
      <w:tabs>
        <w:tab w:val="left" w:pos="720"/>
      </w:tabs>
      <w:jc w:val="left"/>
    </w:pPr>
    <w:rPr>
      <w:rFonts w:ascii="Arial (W1)" w:hAnsi="Arial (W1)"/>
      <w:b/>
      <w:bCs/>
      <w:color w:val="0000FF"/>
      <w:kern w:val="0"/>
      <w:sz w:val="28"/>
      <w:szCs w:val="24"/>
      <w:lang w:val="en-GB" w:eastAsia="en-US"/>
    </w:rPr>
  </w:style>
  <w:style w:type="paragraph" w:customStyle="1" w:styleId="font10">
    <w:name w:val="font10"/>
    <w:basedOn w:val="aa"/>
    <w:rsid w:val="00720A7D"/>
    <w:pPr>
      <w:widowControl/>
      <w:spacing w:before="100" w:beforeAutospacing="1" w:after="100" w:afterAutospacing="1"/>
      <w:jc w:val="left"/>
    </w:pPr>
    <w:rPr>
      <w:rFonts w:ascii="Arial Narrow" w:hAnsi="Arial Narrow" w:cs="宋体"/>
      <w:color w:val="000000"/>
      <w:kern w:val="0"/>
      <w:sz w:val="20"/>
    </w:rPr>
  </w:style>
  <w:style w:type="paragraph" w:customStyle="1" w:styleId="xl83">
    <w:name w:val="xl83"/>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宋体"/>
      <w:kern w:val="0"/>
      <w:sz w:val="20"/>
    </w:rPr>
  </w:style>
  <w:style w:type="paragraph" w:customStyle="1" w:styleId="858D7CFB-ED40-4347-BF05-701D383B685F858D7CFB-ED40-4347-BF05-701D383B685F">
    <w:name w:val="列出段落{858D7CFB-ED40-4347-BF05-701D383B685F}{858D7CFB-ED40-4347-BF05-701D383B685F}"/>
    <w:basedOn w:val="aa"/>
    <w:rsid w:val="00720A7D"/>
    <w:pPr>
      <w:widowControl/>
      <w:spacing w:after="200" w:line="276" w:lineRule="auto"/>
      <w:ind w:left="720"/>
      <w:jc w:val="left"/>
    </w:pPr>
    <w:rPr>
      <w:rFonts w:ascii="Calibri" w:hAnsi="Calibri"/>
      <w:kern w:val="0"/>
      <w:sz w:val="22"/>
      <w:szCs w:val="22"/>
      <w:lang w:eastAsia="en-US" w:bidi="en-US"/>
    </w:rPr>
  </w:style>
  <w:style w:type="paragraph" w:customStyle="1" w:styleId="CharChar2CharCharCharChar">
    <w:name w:val="Char Char2 Char Char Char Char"/>
    <w:basedOn w:val="aa"/>
    <w:rsid w:val="00720A7D"/>
    <w:rPr>
      <w:szCs w:val="24"/>
    </w:rPr>
  </w:style>
  <w:style w:type="paragraph" w:customStyle="1" w:styleId="i">
    <w:name w:val="i."/>
    <w:basedOn w:val="aa"/>
    <w:rsid w:val="00720A7D"/>
    <w:pPr>
      <w:tabs>
        <w:tab w:val="left" w:pos="2041"/>
        <w:tab w:val="left" w:pos="2308"/>
      </w:tabs>
      <w:spacing w:before="60" w:after="60" w:line="264" w:lineRule="auto"/>
      <w:ind w:left="2041" w:hanging="453"/>
    </w:pPr>
    <w:rPr>
      <w:sz w:val="22"/>
      <w:szCs w:val="22"/>
    </w:rPr>
  </w:style>
  <w:style w:type="paragraph" w:customStyle="1" w:styleId="RFIHeading3rdLevel">
    <w:name w:val="RFI Heading 3rd Level"/>
    <w:basedOn w:val="aa"/>
    <w:rsid w:val="00720A7D"/>
    <w:pPr>
      <w:widowControl/>
      <w:numPr>
        <w:ilvl w:val="1"/>
        <w:numId w:val="1"/>
      </w:numPr>
      <w:tabs>
        <w:tab w:val="left" w:pos="720"/>
      </w:tabs>
      <w:jc w:val="left"/>
    </w:pPr>
    <w:rPr>
      <w:rFonts w:ascii="Arial (W1)" w:hAnsi="Arial (W1)"/>
      <w:color w:val="000000"/>
      <w:kern w:val="0"/>
      <w:sz w:val="24"/>
      <w:szCs w:val="24"/>
      <w:lang w:val="en-GB" w:eastAsia="en-US"/>
    </w:rPr>
  </w:style>
  <w:style w:type="paragraph" w:customStyle="1" w:styleId="30">
    <w:name w:val="项目3"/>
    <w:basedOn w:val="aa"/>
    <w:rsid w:val="00720A7D"/>
    <w:pPr>
      <w:numPr>
        <w:numId w:val="14"/>
      </w:numPr>
      <w:tabs>
        <w:tab w:val="left" w:pos="704"/>
      </w:tabs>
      <w:spacing w:line="360" w:lineRule="auto"/>
    </w:pPr>
    <w:rPr>
      <w:b/>
      <w:sz w:val="24"/>
      <w:szCs w:val="24"/>
    </w:rPr>
  </w:style>
  <w:style w:type="paragraph" w:customStyle="1" w:styleId="2025">
    <w:name w:val="样式 文档正文 + 四号 首行缩进:  2 字符 段前: 0.25 行"/>
    <w:basedOn w:val="affff9"/>
    <w:rsid w:val="00720A7D"/>
    <w:pPr>
      <w:spacing w:beforeLines="0" w:before="60" w:line="360" w:lineRule="auto"/>
      <w:ind w:firstLine="560"/>
    </w:pPr>
  </w:style>
  <w:style w:type="paragraph" w:customStyle="1" w:styleId="afffffc">
    <w:name w:val="参数值"/>
    <w:basedOn w:val="aa"/>
    <w:rsid w:val="00720A7D"/>
    <w:pPr>
      <w:adjustRightInd w:val="0"/>
      <w:spacing w:line="300" w:lineRule="auto"/>
      <w:ind w:left="1134"/>
      <w:textAlignment w:val="baseline"/>
    </w:pPr>
    <w:rPr>
      <w:sz w:val="28"/>
    </w:rPr>
  </w:style>
  <w:style w:type="paragraph" w:customStyle="1" w:styleId="cauc-1">
    <w:name w:val="cauc-1"/>
    <w:next w:val="aa"/>
    <w:rsid w:val="00720A7D"/>
    <w:pPr>
      <w:pageBreakBefore/>
      <w:tabs>
        <w:tab w:val="left" w:pos="1287"/>
      </w:tabs>
      <w:spacing w:beforeLines="100" w:before="312" w:afterLines="50" w:after="156" w:line="360" w:lineRule="auto"/>
      <w:ind w:left="850" w:hanging="397"/>
      <w:jc w:val="center"/>
      <w:outlineLvl w:val="0"/>
    </w:pPr>
    <w:rPr>
      <w:rFonts w:ascii="Times New Roman" w:eastAsia="黑体" w:hAnsi="Times New Roman" w:cs="Times New Roman"/>
      <w:b/>
      <w:sz w:val="36"/>
      <w:szCs w:val="24"/>
    </w:rPr>
  </w:style>
  <w:style w:type="paragraph" w:customStyle="1" w:styleId="afffffd">
    <w:name w:val="图形文字"/>
    <w:basedOn w:val="aa"/>
    <w:rsid w:val="00720A7D"/>
    <w:pPr>
      <w:autoSpaceDE w:val="0"/>
      <w:autoSpaceDN w:val="0"/>
      <w:adjustRightInd w:val="0"/>
      <w:spacing w:line="240" w:lineRule="atLeast"/>
      <w:jc w:val="center"/>
      <w:textAlignment w:val="baseline"/>
    </w:pPr>
    <w:rPr>
      <w:rFonts w:ascii="Tahoma"/>
      <w:color w:val="000000"/>
      <w:lang w:val="zh-CN"/>
    </w:rPr>
  </w:style>
  <w:style w:type="paragraph" w:customStyle="1" w:styleId="1f1">
    <w:name w:val="字元 字元1"/>
    <w:basedOn w:val="aa"/>
    <w:rsid w:val="00720A7D"/>
    <w:rPr>
      <w:szCs w:val="24"/>
    </w:rPr>
  </w:style>
  <w:style w:type="paragraph" w:customStyle="1" w:styleId="afffffe">
    <w:name w:val="编号"/>
    <w:basedOn w:val="4"/>
    <w:rsid w:val="00720A7D"/>
    <w:pPr>
      <w:keepNext w:val="0"/>
      <w:keepLines w:val="0"/>
      <w:tabs>
        <w:tab w:val="left" w:pos="720"/>
        <w:tab w:val="num" w:pos="2040"/>
      </w:tabs>
      <w:spacing w:before="120" w:after="120" w:line="360" w:lineRule="auto"/>
      <w:ind w:leftChars="800" w:left="2040" w:hangingChars="200" w:hanging="360"/>
      <w:jc w:val="left"/>
    </w:pPr>
    <w:rPr>
      <w:rFonts w:ascii="Times New Roman" w:eastAsia="宋体" w:hAnsi="Times New Roman"/>
      <w:bCs w:val="0"/>
      <w:sz w:val="24"/>
      <w:szCs w:val="20"/>
      <w:lang w:val="x-none" w:eastAsia="x-none"/>
    </w:rPr>
  </w:style>
  <w:style w:type="paragraph" w:customStyle="1" w:styleId="xl89">
    <w:name w:val="xl89"/>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CharChar2">
    <w:name w:val="批注框文本 Char Char"/>
    <w:basedOn w:val="aa"/>
    <w:rsid w:val="00720A7D"/>
    <w:rPr>
      <w:sz w:val="18"/>
    </w:rPr>
  </w:style>
  <w:style w:type="paragraph" w:customStyle="1" w:styleId="1f2">
    <w:name w:val="1级标题"/>
    <w:basedOn w:val="aa"/>
    <w:rsid w:val="00720A7D"/>
    <w:rPr>
      <w:rFonts w:ascii="宋体" w:hAnsi="宋体"/>
      <w:b/>
      <w:snapToGrid w:val="0"/>
      <w:sz w:val="28"/>
    </w:rPr>
  </w:style>
  <w:style w:type="paragraph" w:customStyle="1" w:styleId="CharCharChar2CharCharChar">
    <w:name w:val="Char Char Char2 Char Char Char"/>
    <w:basedOn w:val="aa"/>
    <w:rsid w:val="00720A7D"/>
    <w:rPr>
      <w:rFonts w:ascii="Tahoma" w:eastAsia="黑体" w:hAnsi="Tahoma"/>
      <w:sz w:val="24"/>
    </w:rPr>
  </w:style>
  <w:style w:type="paragraph" w:customStyle="1" w:styleId="Pa5">
    <w:name w:val="Pa5"/>
    <w:basedOn w:val="aa"/>
    <w:next w:val="aa"/>
    <w:rsid w:val="00720A7D"/>
    <w:pPr>
      <w:autoSpaceDE w:val="0"/>
      <w:autoSpaceDN w:val="0"/>
      <w:adjustRightInd w:val="0"/>
      <w:spacing w:line="201" w:lineRule="atLeast"/>
      <w:jc w:val="left"/>
    </w:pPr>
    <w:rPr>
      <w:rFonts w:ascii="GillSans" w:eastAsia="GillSans" w:cs="GillSans"/>
      <w:kern w:val="0"/>
      <w:sz w:val="24"/>
      <w:szCs w:val="24"/>
    </w:rPr>
  </w:style>
  <w:style w:type="paragraph" w:customStyle="1" w:styleId="55">
    <w:name w:val="图形5"/>
    <w:basedOn w:val="aa"/>
    <w:rsid w:val="00720A7D"/>
    <w:pPr>
      <w:adjustRightInd w:val="0"/>
      <w:spacing w:line="240" w:lineRule="atLeast"/>
      <w:textAlignment w:val="baseline"/>
    </w:pPr>
  </w:style>
  <w:style w:type="paragraph" w:customStyle="1" w:styleId="HR-14">
    <w:name w:val="HR-14"/>
    <w:basedOn w:val="aa"/>
    <w:next w:val="aa"/>
    <w:rsid w:val="00720A7D"/>
    <w:pPr>
      <w:widowControl/>
      <w:jc w:val="left"/>
    </w:pPr>
    <w:rPr>
      <w:rFonts w:ascii="Arial" w:eastAsia="PMingLiU" w:hAnsi="Arial"/>
      <w:kern w:val="0"/>
      <w:sz w:val="28"/>
      <w:lang w:val="en-GB" w:eastAsia="en-US"/>
    </w:rPr>
  </w:style>
  <w:style w:type="paragraph" w:customStyle="1" w:styleId="cauc-3">
    <w:name w:val="cauc-3"/>
    <w:next w:val="cauc-0"/>
    <w:rsid w:val="00720A7D"/>
    <w:pPr>
      <w:tabs>
        <w:tab w:val="left" w:pos="1260"/>
      </w:tabs>
      <w:spacing w:line="360" w:lineRule="auto"/>
      <w:ind w:left="1260" w:hanging="420"/>
      <w:outlineLvl w:val="2"/>
    </w:pPr>
    <w:rPr>
      <w:rFonts w:ascii="Times New Roman" w:eastAsia="宋体" w:hAnsi="Times New Roman" w:cs="Times New Roman"/>
      <w:bCs/>
      <w:sz w:val="24"/>
      <w:szCs w:val="24"/>
    </w:rPr>
  </w:style>
  <w:style w:type="paragraph" w:customStyle="1" w:styleId="AChar">
    <w:name w:val="项目符号A Char"/>
    <w:basedOn w:val="aa"/>
    <w:rsid w:val="00720A7D"/>
    <w:pPr>
      <w:tabs>
        <w:tab w:val="left" w:pos="984"/>
      </w:tabs>
      <w:spacing w:line="360" w:lineRule="auto"/>
      <w:ind w:left="855" w:hanging="375"/>
    </w:pPr>
    <w:rPr>
      <w:rFonts w:ascii="Arial" w:hAnsi="Arial"/>
      <w:sz w:val="24"/>
    </w:rPr>
  </w:style>
  <w:style w:type="paragraph" w:customStyle="1" w:styleId="sma">
    <w:name w:val="sma."/>
    <w:basedOn w:val="aa"/>
    <w:rsid w:val="00720A7D"/>
    <w:pPr>
      <w:widowControl/>
      <w:tabs>
        <w:tab w:val="left" w:pos="1588"/>
      </w:tabs>
      <w:spacing w:before="240" w:line="240" w:lineRule="atLeast"/>
      <w:ind w:left="1588" w:hanging="454"/>
    </w:pPr>
    <w:rPr>
      <w:sz w:val="24"/>
      <w:szCs w:val="24"/>
    </w:rPr>
  </w:style>
  <w:style w:type="paragraph" w:customStyle="1" w:styleId="affffff">
    <w:name w:val="字母编号"/>
    <w:basedOn w:val="aa"/>
    <w:rsid w:val="00720A7D"/>
    <w:pPr>
      <w:adjustRightInd w:val="0"/>
      <w:spacing w:line="300" w:lineRule="auto"/>
      <w:textAlignment w:val="baseline"/>
    </w:pPr>
    <w:rPr>
      <w:sz w:val="24"/>
    </w:rPr>
  </w:style>
  <w:style w:type="paragraph" w:customStyle="1" w:styleId="CharCharChar2CharCharCharCharCharCharCharCharCharCharCharCharCharCharChar">
    <w:name w:val="Char Char Char2 Char Char Char Char Char Char Char Char Char Char Char Char Char Char Char"/>
    <w:basedOn w:val="aa"/>
    <w:rsid w:val="00720A7D"/>
    <w:rPr>
      <w:rFonts w:ascii="Tahoma" w:eastAsia="黑体" w:hAnsi="Tahoma"/>
      <w:sz w:val="24"/>
    </w:rPr>
  </w:style>
  <w:style w:type="paragraph" w:customStyle="1" w:styleId="a2">
    <w:name w:val="排列"/>
    <w:basedOn w:val="aa"/>
    <w:rsid w:val="00720A7D"/>
    <w:pPr>
      <w:numPr>
        <w:ilvl w:val="1"/>
        <w:numId w:val="15"/>
      </w:numPr>
      <w:tabs>
        <w:tab w:val="left" w:pos="1046"/>
      </w:tabs>
      <w:spacing w:line="360" w:lineRule="auto"/>
    </w:pPr>
    <w:rPr>
      <w:rFonts w:ascii="Arial" w:hAnsi="Arial"/>
    </w:rPr>
  </w:style>
  <w:style w:type="paragraph" w:customStyle="1" w:styleId="affffff0">
    <w:name w:val="正文表格"/>
    <w:basedOn w:val="aa"/>
    <w:next w:val="aa"/>
    <w:rsid w:val="00720A7D"/>
    <w:pPr>
      <w:keepNext/>
      <w:keepLines/>
      <w:jc w:val="center"/>
    </w:pPr>
    <w:rPr>
      <w:rFonts w:ascii="宋体" w:hAnsi="宋体"/>
      <w:color w:val="000000"/>
      <w:kern w:val="21"/>
    </w:rPr>
  </w:style>
  <w:style w:type="paragraph" w:customStyle="1" w:styleId="xl33">
    <w:name w:val="xl33"/>
    <w:basedOn w:val="aa"/>
    <w:rsid w:val="00720A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xl96">
    <w:name w:val="xl96"/>
    <w:basedOn w:val="aa"/>
    <w:rsid w:val="00720A7D"/>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8">
    <w:name w:val="xl88"/>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宋体" w:cs="宋体"/>
      <w:b/>
      <w:bCs/>
      <w:kern w:val="0"/>
      <w:sz w:val="22"/>
      <w:szCs w:val="22"/>
    </w:rPr>
  </w:style>
  <w:style w:type="paragraph" w:customStyle="1" w:styleId="xl81">
    <w:name w:val="xl81"/>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宋体"/>
      <w:kern w:val="0"/>
      <w:sz w:val="22"/>
      <w:szCs w:val="22"/>
    </w:rPr>
  </w:style>
  <w:style w:type="paragraph" w:customStyle="1" w:styleId="CharCharCharCharCharCharCharCharChar">
    <w:name w:val="Char Char Char Char Char Char Char Char Char"/>
    <w:basedOn w:val="aa"/>
    <w:rsid w:val="00720A7D"/>
  </w:style>
  <w:style w:type="paragraph" w:customStyle="1" w:styleId="3Level3HeadH3level3PIM3">
    <w:name w:val="样式 标题 3Level 3 HeadH3level_3PIM 3 + 行距: 单倍行距"/>
    <w:basedOn w:val="31"/>
    <w:rsid w:val="00720A7D"/>
    <w:pPr>
      <w:keepNext w:val="0"/>
      <w:keepLines w:val="0"/>
      <w:tabs>
        <w:tab w:val="left" w:pos="720"/>
      </w:tabs>
      <w:spacing w:before="120" w:after="120" w:line="240" w:lineRule="auto"/>
      <w:ind w:left="720" w:rightChars="100" w:right="100" w:hanging="720"/>
      <w:jc w:val="left"/>
    </w:pPr>
    <w:rPr>
      <w:rFonts w:ascii="Arial" w:hAnsi="Arial"/>
      <w:bCs w:val="0"/>
      <w:sz w:val="24"/>
      <w:szCs w:val="20"/>
      <w:lang w:val="x-none" w:eastAsia="x-none"/>
    </w:rPr>
  </w:style>
  <w:style w:type="paragraph" w:customStyle="1" w:styleId="378020">
    <w:name w:val="样式 标题 3 + (中文) 黑体 小四 非加粗 段前: 7.8 磅 段后: 0 磅 行距: 固定值 20 磅"/>
    <w:basedOn w:val="31"/>
    <w:rsid w:val="00720A7D"/>
    <w:pPr>
      <w:spacing w:before="0" w:after="0" w:line="400" w:lineRule="exact"/>
      <w:jc w:val="both"/>
    </w:pPr>
    <w:rPr>
      <w:rFonts w:ascii="Times New Roman" w:eastAsia="黑体" w:cs="宋体"/>
      <w:b w:val="0"/>
      <w:bCs w:val="0"/>
      <w:sz w:val="24"/>
      <w:szCs w:val="20"/>
      <w:lang w:val="x-none" w:eastAsia="x-none"/>
    </w:rPr>
  </w:style>
  <w:style w:type="paragraph" w:customStyle="1" w:styleId="pa-8">
    <w:name w:val="pa-8"/>
    <w:basedOn w:val="aa"/>
    <w:rsid w:val="00720A7D"/>
    <w:pPr>
      <w:widowControl/>
      <w:spacing w:before="150" w:after="150"/>
      <w:jc w:val="left"/>
    </w:pPr>
    <w:rPr>
      <w:rFonts w:ascii="宋体" w:hAnsi="宋体" w:cs="宋体"/>
      <w:kern w:val="0"/>
      <w:sz w:val="24"/>
      <w:szCs w:val="24"/>
    </w:rPr>
  </w:style>
  <w:style w:type="paragraph" w:customStyle="1" w:styleId="CM95">
    <w:name w:val="CM95"/>
    <w:basedOn w:val="Default"/>
    <w:next w:val="Default"/>
    <w:rsid w:val="00720A7D"/>
    <w:pPr>
      <w:numPr>
        <w:ilvl w:val="3"/>
      </w:numPr>
      <w:tabs>
        <w:tab w:val="left" w:pos="2229"/>
      </w:tabs>
      <w:spacing w:after="115"/>
    </w:pPr>
    <w:rPr>
      <w:rFonts w:cs="Times New Roman"/>
      <w:color w:val="auto"/>
    </w:rPr>
  </w:style>
  <w:style w:type="paragraph" w:customStyle="1" w:styleId="xl73">
    <w:name w:val="xl73"/>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table">
    <w:name w:val="table"/>
    <w:basedOn w:val="aa"/>
    <w:rsid w:val="00720A7D"/>
    <w:pPr>
      <w:widowControl/>
      <w:overflowPunct w:val="0"/>
      <w:autoSpaceDE w:val="0"/>
      <w:autoSpaceDN w:val="0"/>
      <w:adjustRightInd w:val="0"/>
      <w:spacing w:before="60" w:after="60" w:line="264" w:lineRule="auto"/>
      <w:jc w:val="center"/>
      <w:textAlignment w:val="baseline"/>
    </w:pPr>
    <w:rPr>
      <w:rFonts w:eastAsia="仿宋体"/>
      <w:kern w:val="0"/>
      <w:sz w:val="24"/>
      <w:szCs w:val="24"/>
    </w:rPr>
  </w:style>
  <w:style w:type="paragraph" w:customStyle="1" w:styleId="affffff1">
    <w:name w:val="样式 正文文本"/>
    <w:basedOn w:val="aa"/>
    <w:rsid w:val="00720A7D"/>
    <w:pPr>
      <w:adjustRightInd w:val="0"/>
      <w:snapToGrid w:val="0"/>
      <w:spacing w:line="400" w:lineRule="exact"/>
      <w:ind w:firstLineChars="200" w:firstLine="200"/>
    </w:pPr>
    <w:rPr>
      <w:rFonts w:ascii="Arial" w:hAnsi="Arial"/>
      <w:color w:val="000000"/>
    </w:rPr>
  </w:style>
  <w:style w:type="paragraph" w:customStyle="1" w:styleId="yyn2">
    <w:name w:val="yyn2"/>
    <w:basedOn w:val="aa"/>
    <w:rsid w:val="00720A7D"/>
    <w:pPr>
      <w:keepNext/>
      <w:widowControl/>
      <w:overflowPunct w:val="0"/>
      <w:autoSpaceDE w:val="0"/>
      <w:autoSpaceDN w:val="0"/>
      <w:adjustRightInd w:val="0"/>
      <w:spacing w:before="60" w:line="360" w:lineRule="auto"/>
      <w:jc w:val="center"/>
    </w:pPr>
    <w:rPr>
      <w:rFonts w:ascii="楷体_GB2312" w:eastAsia="楷体_GB2312"/>
      <w:kern w:val="16"/>
    </w:rPr>
  </w:style>
  <w:style w:type="paragraph" w:customStyle="1" w:styleId="affffff2">
    <w:name w:val=")"/>
    <w:basedOn w:val="aa"/>
    <w:rsid w:val="00720A7D"/>
    <w:pPr>
      <w:widowControl/>
      <w:tabs>
        <w:tab w:val="left" w:pos="855"/>
      </w:tabs>
      <w:overflowPunct w:val="0"/>
      <w:autoSpaceDE w:val="0"/>
      <w:autoSpaceDN w:val="0"/>
      <w:adjustRightInd w:val="0"/>
      <w:spacing w:before="120"/>
      <w:ind w:left="855" w:hanging="855"/>
      <w:textAlignment w:val="baseline"/>
    </w:pPr>
    <w:rPr>
      <w:rFonts w:ascii="宋体" w:cs="宋体"/>
      <w:kern w:val="0"/>
      <w:sz w:val="24"/>
      <w:szCs w:val="24"/>
    </w:rPr>
  </w:style>
  <w:style w:type="paragraph" w:customStyle="1" w:styleId="CharChar1CharCharCharCharCharCharCharChar">
    <w:name w:val="Char Char1 Char Char Char Char Char Char Char Char"/>
    <w:basedOn w:val="aa"/>
    <w:rsid w:val="00720A7D"/>
    <w:rPr>
      <w:rFonts w:ascii="仿宋_GB2312" w:eastAsia="仿宋_GB2312"/>
      <w:b/>
      <w:sz w:val="32"/>
      <w:szCs w:val="32"/>
    </w:rPr>
  </w:style>
  <w:style w:type="paragraph" w:customStyle="1" w:styleId="CharChar3">
    <w:name w:val="批注主题 Char Char"/>
    <w:basedOn w:val="aff4"/>
    <w:next w:val="aff4"/>
    <w:rsid w:val="00720A7D"/>
    <w:rPr>
      <w:b/>
      <w:szCs w:val="24"/>
    </w:rPr>
  </w:style>
  <w:style w:type="paragraph" w:customStyle="1" w:styleId="00">
    <w:name w:val="0"/>
    <w:basedOn w:val="aa"/>
    <w:rsid w:val="00720A7D"/>
    <w:pPr>
      <w:widowControl/>
      <w:snapToGrid w:val="0"/>
    </w:pPr>
    <w:rPr>
      <w:kern w:val="0"/>
      <w:szCs w:val="21"/>
    </w:rPr>
  </w:style>
  <w:style w:type="paragraph" w:customStyle="1" w:styleId="font13">
    <w:name w:val="font13"/>
    <w:basedOn w:val="aa"/>
    <w:rsid w:val="00720A7D"/>
    <w:pPr>
      <w:widowControl/>
      <w:spacing w:before="100" w:beforeAutospacing="1" w:after="100" w:afterAutospacing="1"/>
      <w:jc w:val="left"/>
    </w:pPr>
    <w:rPr>
      <w:rFonts w:ascii="Arial Narrow" w:hAnsi="Arial Narrow" w:cs="宋体"/>
      <w:color w:val="000000"/>
      <w:kern w:val="0"/>
      <w:sz w:val="20"/>
    </w:rPr>
  </w:style>
  <w:style w:type="paragraph" w:customStyle="1" w:styleId="affffff3">
    <w:name w:val="规范正文"/>
    <w:basedOn w:val="aa"/>
    <w:rsid w:val="00720A7D"/>
    <w:pPr>
      <w:adjustRightInd w:val="0"/>
      <w:spacing w:before="120" w:line="360" w:lineRule="auto"/>
      <w:ind w:firstLine="425"/>
      <w:textAlignment w:val="baseline"/>
    </w:pPr>
    <w:rPr>
      <w:kern w:val="0"/>
    </w:rPr>
  </w:style>
  <w:style w:type="paragraph" w:customStyle="1" w:styleId="affffff4">
    <w:name w:val="基准页眉样式"/>
    <w:basedOn w:val="aa"/>
    <w:rsid w:val="00720A7D"/>
    <w:pPr>
      <w:keepLines/>
      <w:widowControl/>
      <w:tabs>
        <w:tab w:val="center" w:pos="-18551"/>
        <w:tab w:val="right" w:pos="4320"/>
      </w:tabs>
      <w:jc w:val="left"/>
    </w:pPr>
    <w:rPr>
      <w:rFonts w:ascii="Arial" w:hAnsi="Arial"/>
      <w:spacing w:val="-4"/>
      <w:kern w:val="0"/>
    </w:rPr>
  </w:style>
  <w:style w:type="paragraph" w:customStyle="1" w:styleId="DefaultText">
    <w:name w:val="Default Text"/>
    <w:basedOn w:val="aa"/>
    <w:rsid w:val="00720A7D"/>
    <w:pPr>
      <w:widowControl/>
      <w:overflowPunct w:val="0"/>
      <w:autoSpaceDE w:val="0"/>
      <w:autoSpaceDN w:val="0"/>
      <w:adjustRightInd w:val="0"/>
      <w:jc w:val="left"/>
      <w:textAlignment w:val="baseline"/>
    </w:pPr>
    <w:rPr>
      <w:kern w:val="0"/>
      <w:sz w:val="24"/>
      <w:lang w:val="fr-BE"/>
    </w:rPr>
  </w:style>
  <w:style w:type="paragraph" w:customStyle="1" w:styleId="CharChar20">
    <w:name w:val="Char Char20"/>
    <w:basedOn w:val="aa"/>
    <w:rsid w:val="00720A7D"/>
    <w:pPr>
      <w:adjustRightInd w:val="0"/>
      <w:spacing w:line="360" w:lineRule="auto"/>
    </w:pPr>
    <w:rPr>
      <w:kern w:val="0"/>
      <w:sz w:val="24"/>
    </w:rPr>
  </w:style>
  <w:style w:type="paragraph" w:customStyle="1" w:styleId="Misc">
    <w:name w:val="Misc."/>
    <w:basedOn w:val="aa"/>
    <w:rsid w:val="00720A7D"/>
    <w:pPr>
      <w:keepNext/>
      <w:widowControl/>
    </w:pPr>
    <w:rPr>
      <w:rFonts w:ascii="Arial" w:eastAsia="Times New Roman" w:hAnsi="Arial"/>
      <w:kern w:val="0"/>
      <w:sz w:val="24"/>
      <w:lang w:val="en-GB" w:eastAsia="en-US"/>
    </w:rPr>
  </w:style>
  <w:style w:type="paragraph" w:customStyle="1" w:styleId="TableText">
    <w:name w:val="Table Text"/>
    <w:basedOn w:val="aa"/>
    <w:rsid w:val="00720A7D"/>
    <w:pPr>
      <w:widowControl/>
      <w:spacing w:before="60" w:after="60"/>
      <w:jc w:val="left"/>
    </w:pPr>
    <w:rPr>
      <w:kern w:val="0"/>
      <w:szCs w:val="24"/>
    </w:rPr>
  </w:style>
  <w:style w:type="paragraph" w:customStyle="1" w:styleId="affffff5">
    <w:name w:val="数字编号"/>
    <w:basedOn w:val="aa"/>
    <w:rsid w:val="00720A7D"/>
    <w:pPr>
      <w:tabs>
        <w:tab w:val="num" w:pos="360"/>
        <w:tab w:val="left" w:pos="432"/>
      </w:tabs>
      <w:adjustRightInd w:val="0"/>
      <w:spacing w:beforeLines="50" w:before="156" w:afterLines="50" w:after="156" w:line="300" w:lineRule="auto"/>
      <w:ind w:left="360" w:hanging="360"/>
      <w:textAlignment w:val="baseline"/>
    </w:pPr>
    <w:rPr>
      <w:kern w:val="0"/>
      <w:sz w:val="24"/>
    </w:rPr>
  </w:style>
  <w:style w:type="paragraph" w:customStyle="1" w:styleId="xl82">
    <w:name w:val="xl82"/>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宋体"/>
      <w:kern w:val="0"/>
      <w:sz w:val="22"/>
      <w:szCs w:val="22"/>
    </w:rPr>
  </w:style>
  <w:style w:type="paragraph" w:customStyle="1" w:styleId="1f3">
    <w:name w:val="+(1)"/>
    <w:basedOn w:val="affff7"/>
    <w:rsid w:val="00720A7D"/>
    <w:pPr>
      <w:tabs>
        <w:tab w:val="clear" w:pos="1821"/>
        <w:tab w:val="left" w:pos="2268"/>
      </w:tabs>
      <w:ind w:left="1843" w:firstLineChars="0" w:firstLine="0"/>
    </w:pPr>
  </w:style>
  <w:style w:type="paragraph" w:customStyle="1" w:styleId="pa-13">
    <w:name w:val="pa-13"/>
    <w:basedOn w:val="aa"/>
    <w:rsid w:val="00720A7D"/>
    <w:pPr>
      <w:widowControl/>
      <w:spacing w:before="150" w:after="150"/>
      <w:jc w:val="left"/>
    </w:pPr>
    <w:rPr>
      <w:rFonts w:ascii="宋体" w:hAnsi="宋体" w:cs="宋体"/>
      <w:kern w:val="0"/>
      <w:sz w:val="24"/>
      <w:szCs w:val="24"/>
    </w:rPr>
  </w:style>
  <w:style w:type="paragraph" w:customStyle="1" w:styleId="xl93">
    <w:name w:val="xl93"/>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宋体"/>
      <w:kern w:val="0"/>
      <w:sz w:val="20"/>
    </w:rPr>
  </w:style>
  <w:style w:type="paragraph" w:customStyle="1" w:styleId="2">
    <w:name w:val="多级编号 2"/>
    <w:basedOn w:val="aa"/>
    <w:rsid w:val="00720A7D"/>
    <w:pPr>
      <w:numPr>
        <w:numId w:val="12"/>
      </w:numPr>
      <w:tabs>
        <w:tab w:val="left" w:pos="737"/>
      </w:tabs>
      <w:adjustRightInd w:val="0"/>
      <w:spacing w:beforeLines="50" w:before="156" w:afterLines="50" w:after="156"/>
      <w:jc w:val="left"/>
      <w:textAlignment w:val="baseline"/>
    </w:pPr>
    <w:rPr>
      <w:kern w:val="0"/>
      <w:sz w:val="24"/>
    </w:rPr>
  </w:style>
  <w:style w:type="paragraph" w:customStyle="1" w:styleId="112">
    <w:name w:val="1.1"/>
    <w:basedOn w:val="aa"/>
    <w:rsid w:val="00720A7D"/>
    <w:pPr>
      <w:keepNext/>
      <w:overflowPunct w:val="0"/>
      <w:autoSpaceDE w:val="0"/>
      <w:autoSpaceDN w:val="0"/>
      <w:adjustRightInd w:val="0"/>
      <w:spacing w:before="240"/>
      <w:jc w:val="left"/>
      <w:textAlignment w:val="baseline"/>
    </w:pPr>
    <w:rPr>
      <w:rFonts w:ascii="宋体"/>
      <w:b/>
      <w:kern w:val="0"/>
      <w:sz w:val="24"/>
    </w:rPr>
  </w:style>
  <w:style w:type="paragraph" w:customStyle="1" w:styleId="64">
    <w:name w:val="6'"/>
    <w:basedOn w:val="aa"/>
    <w:rsid w:val="00720A7D"/>
    <w:pPr>
      <w:autoSpaceDE w:val="0"/>
      <w:autoSpaceDN w:val="0"/>
      <w:adjustRightInd w:val="0"/>
      <w:snapToGrid w:val="0"/>
      <w:spacing w:line="320" w:lineRule="exact"/>
      <w:jc w:val="center"/>
      <w:textAlignment w:val="baseline"/>
    </w:pPr>
    <w:rPr>
      <w:spacing w:val="20"/>
      <w:kern w:val="28"/>
    </w:rPr>
  </w:style>
  <w:style w:type="paragraph" w:customStyle="1" w:styleId="a8">
    <w:name w:val="五级条标题"/>
    <w:basedOn w:val="a7"/>
    <w:next w:val="aa"/>
    <w:rsid w:val="00720A7D"/>
    <w:pPr>
      <w:numPr>
        <w:ilvl w:val="6"/>
      </w:numPr>
      <w:tabs>
        <w:tab w:val="clear" w:pos="2520"/>
        <w:tab w:val="left" w:pos="2940"/>
      </w:tabs>
      <w:outlineLvl w:val="6"/>
    </w:pPr>
  </w:style>
  <w:style w:type="paragraph" w:customStyle="1" w:styleId="xl90">
    <w:name w:val="xl90"/>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647878">
    <w:name w:val="样式 6.4 + 段前: 7.8 磅 段后: 7.8 磅 行距: 单倍行距"/>
    <w:basedOn w:val="640"/>
    <w:rsid w:val="00720A7D"/>
    <w:pPr>
      <w:keepNext/>
      <w:tabs>
        <w:tab w:val="clear" w:pos="851"/>
        <w:tab w:val="left" w:pos="425"/>
        <w:tab w:val="left" w:pos="5727"/>
      </w:tabs>
      <w:spacing w:before="156" w:after="156" w:line="240" w:lineRule="auto"/>
      <w:ind w:left="5727" w:hanging="1985"/>
    </w:pPr>
    <w:rPr>
      <w:bCs w:val="0"/>
      <w:sz w:val="21"/>
      <w:szCs w:val="20"/>
    </w:rPr>
  </w:style>
  <w:style w:type="paragraph" w:customStyle="1" w:styleId="640">
    <w:name w:val="6.4"/>
    <w:basedOn w:val="22"/>
    <w:rsid w:val="00720A7D"/>
    <w:pPr>
      <w:keepNext w:val="0"/>
      <w:tabs>
        <w:tab w:val="left" w:pos="851"/>
      </w:tabs>
      <w:spacing w:line="360" w:lineRule="auto"/>
      <w:ind w:firstLine="0"/>
      <w:jc w:val="both"/>
    </w:pPr>
    <w:rPr>
      <w:rFonts w:eastAsia="宋体"/>
      <w:b w:val="0"/>
      <w:sz w:val="28"/>
    </w:rPr>
  </w:style>
  <w:style w:type="paragraph" w:customStyle="1" w:styleId="1f4">
    <w:name w:val="+列表1"/>
    <w:basedOn w:val="aa"/>
    <w:rsid w:val="00720A7D"/>
    <w:pPr>
      <w:jc w:val="center"/>
    </w:pPr>
    <w:rPr>
      <w:szCs w:val="24"/>
    </w:rPr>
  </w:style>
  <w:style w:type="paragraph" w:customStyle="1" w:styleId="1f5">
    <w:name w:val="(1)"/>
    <w:basedOn w:val="aa"/>
    <w:rsid w:val="00720A7D"/>
    <w:pPr>
      <w:adjustRightInd w:val="0"/>
      <w:spacing w:before="60" w:after="60" w:line="520" w:lineRule="exact"/>
      <w:ind w:firstLineChars="150" w:firstLine="420"/>
      <w:jc w:val="left"/>
      <w:textAlignment w:val="baseline"/>
    </w:pPr>
    <w:rPr>
      <w:rFonts w:ascii="Arial" w:hAnsi="Arial"/>
      <w:kern w:val="0"/>
      <w:sz w:val="28"/>
    </w:rPr>
  </w:style>
  <w:style w:type="paragraph" w:customStyle="1" w:styleId="xl76">
    <w:name w:val="xl76"/>
    <w:basedOn w:val="aa"/>
    <w:rsid w:val="00720A7D"/>
    <w:pPr>
      <w:widowControl/>
      <w:spacing w:before="100" w:beforeAutospacing="1" w:after="100" w:afterAutospacing="1"/>
      <w:jc w:val="center"/>
      <w:textAlignment w:val="center"/>
    </w:pPr>
    <w:rPr>
      <w:rFonts w:ascii="宋体" w:hAnsi="宋体" w:cs="宋体"/>
      <w:b/>
      <w:bCs/>
      <w:kern w:val="0"/>
      <w:sz w:val="20"/>
    </w:rPr>
  </w:style>
  <w:style w:type="paragraph" w:customStyle="1" w:styleId="affffff6">
    <w:name w:val="内文"/>
    <w:rsid w:val="00720A7D"/>
    <w:pPr>
      <w:adjustRightInd w:val="0"/>
      <w:snapToGrid w:val="0"/>
      <w:spacing w:line="400" w:lineRule="exact"/>
      <w:ind w:firstLineChars="200" w:firstLine="200"/>
      <w:jc w:val="both"/>
    </w:pPr>
    <w:rPr>
      <w:rFonts w:ascii="Arial" w:eastAsia="宋体" w:hAnsi="Arial" w:cs="Times New Roman"/>
      <w:szCs w:val="20"/>
    </w:rPr>
  </w:style>
  <w:style w:type="paragraph" w:customStyle="1" w:styleId="CharCharChar2CharCharCharCharCharCharCharCharCharCharCharChar">
    <w:name w:val="Char Char Char2 Char Char Char Char Char Char Char Char Char Char Char Char"/>
    <w:basedOn w:val="aa"/>
    <w:rsid w:val="00720A7D"/>
    <w:rPr>
      <w:rFonts w:ascii="Tahoma" w:eastAsia="黑体" w:hAnsi="Tahoma"/>
      <w:sz w:val="24"/>
    </w:rPr>
  </w:style>
  <w:style w:type="paragraph" w:customStyle="1" w:styleId="bg3">
    <w:name w:val="bg3"/>
    <w:basedOn w:val="aa"/>
    <w:rsid w:val="00720A7D"/>
    <w:pPr>
      <w:keepNext/>
      <w:widowControl/>
      <w:spacing w:before="120" w:after="120"/>
      <w:outlineLvl w:val="2"/>
    </w:pPr>
    <w:rPr>
      <w:rFonts w:ascii="Arial Bold" w:hAnsi="Arial Bold"/>
      <w:bCs/>
      <w:kern w:val="0"/>
      <w:sz w:val="22"/>
      <w:lang w:val="en-GB"/>
    </w:rPr>
  </w:style>
  <w:style w:type="paragraph" w:customStyle="1" w:styleId="CharChar4">
    <w:name w:val="+正文 Char Char"/>
    <w:basedOn w:val="aa"/>
    <w:rsid w:val="00720A7D"/>
    <w:pPr>
      <w:spacing w:line="360" w:lineRule="auto"/>
      <w:ind w:firstLineChars="200" w:firstLine="200"/>
    </w:pPr>
    <w:rPr>
      <w:sz w:val="24"/>
      <w:szCs w:val="28"/>
    </w:rPr>
  </w:style>
  <w:style w:type="paragraph" w:customStyle="1" w:styleId="affffff7">
    <w:name w:val="符号"/>
    <w:basedOn w:val="aa"/>
    <w:rsid w:val="00720A7D"/>
  </w:style>
  <w:style w:type="paragraph" w:customStyle="1" w:styleId="xl80">
    <w:name w:val="xl80"/>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宋体"/>
      <w:kern w:val="0"/>
      <w:sz w:val="22"/>
      <w:szCs w:val="22"/>
    </w:rPr>
  </w:style>
  <w:style w:type="paragraph" w:customStyle="1" w:styleId="xl24">
    <w:name w:val="xl24"/>
    <w:basedOn w:val="aa"/>
    <w:rsid w:val="00720A7D"/>
    <w:pPr>
      <w:widowControl/>
      <w:pBdr>
        <w:bottom w:val="single" w:sz="8" w:space="0" w:color="auto"/>
      </w:pBdr>
      <w:spacing w:before="100" w:beforeAutospacing="1" w:after="100" w:afterAutospacing="1"/>
      <w:jc w:val="center"/>
    </w:pPr>
    <w:rPr>
      <w:rFonts w:ascii="楷体_GB2312" w:eastAsia="楷体_GB2312" w:hAnsi="宋体" w:hint="eastAsia"/>
      <w:kern w:val="0"/>
      <w:sz w:val="24"/>
      <w:szCs w:val="24"/>
    </w:rPr>
  </w:style>
  <w:style w:type="paragraph" w:customStyle="1" w:styleId="Bullet2">
    <w:name w:val="Bullet 2"/>
    <w:rsid w:val="00720A7D"/>
    <w:pPr>
      <w:tabs>
        <w:tab w:val="left" w:pos="360"/>
      </w:tabs>
      <w:spacing w:after="120"/>
      <w:ind w:left="855" w:hanging="375"/>
      <w:jc w:val="both"/>
    </w:pPr>
    <w:rPr>
      <w:rFonts w:ascii="Times New Roman" w:eastAsia="宋体" w:hAnsi="Times New Roman" w:cs="Times New Roman"/>
      <w:color w:val="000000"/>
      <w:kern w:val="0"/>
      <w:sz w:val="24"/>
      <w:szCs w:val="20"/>
      <w:lang w:eastAsia="en-US"/>
    </w:rPr>
  </w:style>
  <w:style w:type="paragraph" w:customStyle="1" w:styleId="xl86">
    <w:name w:val="xl86"/>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宋体"/>
      <w:kern w:val="0"/>
      <w:sz w:val="20"/>
    </w:rPr>
  </w:style>
  <w:style w:type="paragraph" w:customStyle="1" w:styleId="20250">
    <w:name w:val="样式 文档正文 + 首行缩进:  2 字符 段前: 0.25 行"/>
    <w:basedOn w:val="affff9"/>
    <w:rsid w:val="00720A7D"/>
    <w:pPr>
      <w:spacing w:beforeLines="0" w:before="60" w:line="360" w:lineRule="auto"/>
      <w:ind w:rightChars="-70" w:right="-70" w:firstLine="480"/>
    </w:pPr>
  </w:style>
  <w:style w:type="paragraph" w:customStyle="1" w:styleId="a0">
    <w:name w:val="缩进箭头"/>
    <w:basedOn w:val="aff8"/>
    <w:rsid w:val="00720A7D"/>
    <w:pPr>
      <w:numPr>
        <w:numId w:val="16"/>
      </w:numPr>
      <w:tabs>
        <w:tab w:val="left" w:pos="840"/>
      </w:tabs>
      <w:adjustRightInd w:val="0"/>
      <w:spacing w:beforeLines="50" w:before="156" w:afterLines="50" w:line="300" w:lineRule="auto"/>
      <w:textAlignment w:val="baseline"/>
    </w:pPr>
    <w:rPr>
      <w:rFonts w:cs="Times New Roman"/>
      <w:szCs w:val="20"/>
      <w:lang w:val="x-none" w:eastAsia="x-none"/>
    </w:rPr>
  </w:style>
  <w:style w:type="paragraph" w:customStyle="1" w:styleId="Charf8">
    <w:name w:val="方案文档 Char"/>
    <w:basedOn w:val="aa"/>
    <w:rsid w:val="00720A7D"/>
    <w:pPr>
      <w:spacing w:line="360" w:lineRule="auto"/>
      <w:ind w:right="34" w:firstLineChars="236" w:firstLine="566"/>
    </w:pPr>
    <w:rPr>
      <w:rFonts w:ascii="Arial" w:hAnsi="Arial"/>
      <w:sz w:val="24"/>
    </w:rPr>
  </w:style>
  <w:style w:type="paragraph" w:customStyle="1" w:styleId="text">
    <w:name w:val="text"/>
    <w:basedOn w:val="aa"/>
    <w:rsid w:val="00720A7D"/>
    <w:pPr>
      <w:widowControl/>
      <w:tabs>
        <w:tab w:val="left" w:pos="1020"/>
        <w:tab w:val="left" w:pos="1090"/>
      </w:tabs>
      <w:overflowPunct w:val="0"/>
      <w:autoSpaceDE w:val="0"/>
      <w:autoSpaceDN w:val="0"/>
      <w:adjustRightInd w:val="0"/>
      <w:spacing w:beforeLines="100" w:before="312" w:after="60" w:line="264" w:lineRule="auto"/>
      <w:ind w:leftChars="522" w:left="1098" w:hanging="2"/>
      <w:textAlignment w:val="baseline"/>
    </w:pPr>
    <w:rPr>
      <w:kern w:val="0"/>
      <w:sz w:val="24"/>
      <w:szCs w:val="24"/>
    </w:rPr>
  </w:style>
  <w:style w:type="paragraph" w:customStyle="1" w:styleId="Biao01">
    <w:name w:val="Biao01"/>
    <w:rsid w:val="00720A7D"/>
    <w:pPr>
      <w:widowControl w:val="0"/>
      <w:spacing w:beforeLines="50" w:before="156" w:line="300" w:lineRule="auto"/>
      <w:ind w:firstLineChars="200" w:firstLine="480"/>
      <w:jc w:val="both"/>
    </w:pPr>
    <w:rPr>
      <w:rFonts w:ascii="宋体" w:eastAsia="宋体" w:hAnsi="宋体" w:cs="Times New Roman"/>
      <w:sz w:val="24"/>
      <w:szCs w:val="20"/>
      <w:lang w:val="fr-CA"/>
    </w:rPr>
  </w:style>
  <w:style w:type="paragraph" w:customStyle="1" w:styleId="642">
    <w:name w:val="6.4.2"/>
    <w:basedOn w:val="31"/>
    <w:rsid w:val="00720A7D"/>
    <w:pPr>
      <w:keepNext w:val="0"/>
      <w:tabs>
        <w:tab w:val="left" w:pos="960"/>
        <w:tab w:val="left" w:pos="1125"/>
        <w:tab w:val="left" w:pos="1440"/>
        <w:tab w:val="left" w:leader="dot" w:pos="8160"/>
      </w:tabs>
      <w:spacing w:before="120" w:after="120" w:line="240" w:lineRule="auto"/>
      <w:ind w:left="1125" w:hanging="1125"/>
      <w:jc w:val="both"/>
      <w:outlineLvl w:val="9"/>
    </w:pPr>
    <w:rPr>
      <w:rFonts w:ascii="Times New Roman"/>
      <w:b w:val="0"/>
      <w:bCs w:val="0"/>
      <w:sz w:val="28"/>
      <w:szCs w:val="28"/>
      <w:lang w:val="x-none" w:eastAsia="x-none"/>
    </w:rPr>
  </w:style>
  <w:style w:type="paragraph" w:customStyle="1" w:styleId="Tablecellbullet">
    <w:name w:val="Table cell bullet"/>
    <w:basedOn w:val="aa"/>
    <w:rsid w:val="00720A7D"/>
    <w:pPr>
      <w:keepNext/>
      <w:keepLines/>
      <w:widowControl/>
      <w:spacing w:before="60" w:after="60" w:line="360" w:lineRule="auto"/>
      <w:jc w:val="left"/>
    </w:pPr>
    <w:rPr>
      <w:rFonts w:ascii="Arial" w:eastAsia="Times New Roman" w:hAnsi="Arial"/>
      <w:color w:val="000000"/>
      <w:kern w:val="0"/>
      <w:sz w:val="20"/>
      <w:lang w:eastAsia="en-US"/>
    </w:rPr>
  </w:style>
  <w:style w:type="paragraph" w:customStyle="1" w:styleId="47">
    <w:name w:val="正文首行缩进4"/>
    <w:basedOn w:val="aa"/>
    <w:rsid w:val="00720A7D"/>
    <w:pPr>
      <w:spacing w:beforeLines="50" w:before="156" w:afterLines="50" w:after="156" w:line="360" w:lineRule="auto"/>
      <w:ind w:firstLineChars="200" w:firstLine="480"/>
    </w:pPr>
    <w:rPr>
      <w:rFonts w:ascii="Arial" w:hAnsi="Arial"/>
      <w:sz w:val="24"/>
      <w:szCs w:val="24"/>
    </w:rPr>
  </w:style>
  <w:style w:type="paragraph" w:customStyle="1" w:styleId="font12">
    <w:name w:val="font12"/>
    <w:basedOn w:val="aa"/>
    <w:rsid w:val="00720A7D"/>
    <w:pPr>
      <w:widowControl/>
      <w:spacing w:before="100" w:beforeAutospacing="1" w:after="100" w:afterAutospacing="1"/>
      <w:jc w:val="left"/>
    </w:pPr>
    <w:rPr>
      <w:color w:val="000000"/>
      <w:kern w:val="0"/>
      <w:sz w:val="20"/>
    </w:rPr>
  </w:style>
  <w:style w:type="paragraph" w:customStyle="1" w:styleId="CharCharCharCharCharCharChar1CharCharChar1">
    <w:name w:val="Char Char Char Char Char Char Char1 Char Char Char1"/>
    <w:basedOn w:val="aa"/>
    <w:rsid w:val="00720A7D"/>
    <w:rPr>
      <w:rFonts w:ascii="Tahoma" w:hAnsi="Tahoma"/>
      <w:sz w:val="24"/>
    </w:rPr>
  </w:style>
  <w:style w:type="paragraph" w:customStyle="1" w:styleId="font14">
    <w:name w:val="font14"/>
    <w:basedOn w:val="aa"/>
    <w:rsid w:val="00720A7D"/>
    <w:pPr>
      <w:widowControl/>
      <w:spacing w:before="100" w:beforeAutospacing="1" w:after="100" w:afterAutospacing="1"/>
      <w:jc w:val="left"/>
    </w:pPr>
    <w:rPr>
      <w:rFonts w:ascii="宋体" w:hAnsi="宋体" w:cs="宋体"/>
      <w:color w:val="000000"/>
      <w:kern w:val="0"/>
      <w:sz w:val="20"/>
    </w:rPr>
  </w:style>
  <w:style w:type="paragraph" w:customStyle="1" w:styleId="210">
    <w:name w:val="样式 条目2 + 段前: 1 行"/>
    <w:basedOn w:val="aa"/>
    <w:rsid w:val="00720A7D"/>
    <w:pPr>
      <w:tabs>
        <w:tab w:val="left" w:pos="1320"/>
        <w:tab w:val="left" w:pos="1389"/>
      </w:tabs>
      <w:overflowPunct w:val="0"/>
      <w:autoSpaceDE w:val="0"/>
      <w:autoSpaceDN w:val="0"/>
      <w:adjustRightInd w:val="0"/>
      <w:snapToGrid w:val="0"/>
      <w:spacing w:beforeLines="100" w:before="312" w:line="360" w:lineRule="auto"/>
      <w:ind w:left="1389" w:hanging="420"/>
    </w:pPr>
    <w:rPr>
      <w:rFonts w:ascii="宋体" w:hAnsi="宋体"/>
      <w:kern w:val="0"/>
      <w:sz w:val="24"/>
      <w:lang w:val="fr-FR"/>
    </w:rPr>
  </w:style>
  <w:style w:type="paragraph" w:customStyle="1" w:styleId="ParaCharCharCharCharCharCharChar">
    <w:name w:val="默认段落字体 Para Char Char Char Char Char Char Char"/>
    <w:basedOn w:val="afd"/>
    <w:rsid w:val="00720A7D"/>
    <w:pPr>
      <w:adjustRightInd w:val="0"/>
      <w:spacing w:line="436" w:lineRule="exact"/>
      <w:ind w:left="357"/>
      <w:jc w:val="left"/>
      <w:outlineLvl w:val="3"/>
    </w:pPr>
    <w:rPr>
      <w:rFonts w:ascii="Tahoma" w:eastAsia="Times New Roman" w:hAnsi="Tahoma"/>
      <w:b/>
      <w:sz w:val="24"/>
      <w:szCs w:val="24"/>
      <w:shd w:val="clear" w:color="auto" w:fill="000080"/>
    </w:rPr>
  </w:style>
  <w:style w:type="paragraph" w:customStyle="1" w:styleId="a9">
    <w:name w:val="单独分类"/>
    <w:rsid w:val="00720A7D"/>
    <w:pPr>
      <w:numPr>
        <w:numId w:val="17"/>
      </w:numPr>
      <w:tabs>
        <w:tab w:val="left" w:pos="1269"/>
      </w:tabs>
      <w:spacing w:line="360" w:lineRule="auto"/>
    </w:pPr>
    <w:rPr>
      <w:rFonts w:ascii="Arial" w:eastAsia="宋体" w:hAnsi="Arial" w:cs="Arial"/>
      <w:bCs/>
      <w:spacing w:val="20"/>
      <w:sz w:val="24"/>
      <w:szCs w:val="24"/>
    </w:rPr>
  </w:style>
  <w:style w:type="paragraph" w:customStyle="1" w:styleId="a3">
    <w:name w:val="章标题"/>
    <w:next w:val="aa"/>
    <w:rsid w:val="00720A7D"/>
    <w:pPr>
      <w:numPr>
        <w:ilvl w:val="1"/>
        <w:numId w:val="3"/>
      </w:numPr>
      <w:tabs>
        <w:tab w:val="left" w:pos="840"/>
      </w:tabs>
      <w:spacing w:beforeLines="50" w:before="156" w:afterLines="50" w:after="156"/>
      <w:jc w:val="both"/>
      <w:outlineLvl w:val="1"/>
    </w:pPr>
    <w:rPr>
      <w:rFonts w:ascii="黑体" w:eastAsia="黑体" w:hAnsi="Times New Roman" w:cs="Times New Roman"/>
      <w:kern w:val="0"/>
      <w:szCs w:val="20"/>
    </w:rPr>
  </w:style>
  <w:style w:type="paragraph" w:customStyle="1" w:styleId="Tabletext0">
    <w:name w:val="Tabletext"/>
    <w:basedOn w:val="aa"/>
    <w:rsid w:val="00720A7D"/>
    <w:pPr>
      <w:keepLines/>
      <w:spacing w:after="120" w:line="240" w:lineRule="atLeast"/>
      <w:jc w:val="left"/>
    </w:pPr>
    <w:rPr>
      <w:rFonts w:ascii="宋体"/>
      <w:snapToGrid w:val="0"/>
      <w:kern w:val="0"/>
      <w:sz w:val="20"/>
    </w:rPr>
  </w:style>
  <w:style w:type="paragraph" w:customStyle="1" w:styleId="t3">
    <w:name w:val="t3"/>
    <w:basedOn w:val="aa"/>
    <w:rsid w:val="00720A7D"/>
    <w:pPr>
      <w:widowControl/>
      <w:spacing w:before="100" w:beforeAutospacing="1" w:after="100" w:afterAutospacing="1" w:line="408" w:lineRule="auto"/>
      <w:jc w:val="left"/>
    </w:pPr>
    <w:rPr>
      <w:rFonts w:ascii="Arial Unicode MS" w:eastAsia="Arial Unicode MS" w:hAnsi="Arial Unicode MS" w:cs="Arial Unicode MS"/>
      <w:b/>
      <w:bCs/>
      <w:color w:val="000000"/>
      <w:kern w:val="0"/>
      <w:sz w:val="25"/>
      <w:szCs w:val="25"/>
      <w:lang w:eastAsia="en-US"/>
    </w:rPr>
  </w:style>
  <w:style w:type="paragraph" w:customStyle="1" w:styleId="xl72">
    <w:name w:val="xl72"/>
    <w:basedOn w:val="aa"/>
    <w:rsid w:val="00720A7D"/>
    <w:pPr>
      <w:widowControl/>
      <w:spacing w:before="100" w:beforeAutospacing="1" w:after="100" w:afterAutospacing="1"/>
      <w:jc w:val="center"/>
      <w:textAlignment w:val="center"/>
    </w:pPr>
    <w:rPr>
      <w:rFonts w:ascii="宋体" w:hAnsi="宋体" w:cs="宋体"/>
      <w:kern w:val="0"/>
      <w:sz w:val="20"/>
    </w:rPr>
  </w:style>
  <w:style w:type="paragraph" w:customStyle="1" w:styleId="Pa1">
    <w:name w:val="Pa1"/>
    <w:basedOn w:val="aa"/>
    <w:next w:val="aa"/>
    <w:rsid w:val="00720A7D"/>
    <w:pPr>
      <w:autoSpaceDE w:val="0"/>
      <w:autoSpaceDN w:val="0"/>
      <w:adjustRightInd w:val="0"/>
      <w:spacing w:line="201" w:lineRule="atLeast"/>
      <w:jc w:val="left"/>
    </w:pPr>
    <w:rPr>
      <w:rFonts w:ascii="GillSans" w:eastAsia="GillSans" w:cs="GillSans"/>
      <w:kern w:val="0"/>
      <w:sz w:val="24"/>
      <w:szCs w:val="24"/>
    </w:rPr>
  </w:style>
  <w:style w:type="paragraph" w:customStyle="1" w:styleId="xl95">
    <w:name w:val="xl95"/>
    <w:basedOn w:val="aa"/>
    <w:rsid w:val="00720A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cs="宋体"/>
      <w:kern w:val="0"/>
      <w:sz w:val="22"/>
      <w:szCs w:val="22"/>
    </w:rPr>
  </w:style>
  <w:style w:type="paragraph" w:customStyle="1" w:styleId="CharChar1CharCharCharChar">
    <w:name w:val="Char Char1 Char Char Char Char"/>
    <w:basedOn w:val="aa"/>
    <w:rsid w:val="00720A7D"/>
    <w:rPr>
      <w:szCs w:val="24"/>
    </w:rPr>
  </w:style>
  <w:style w:type="paragraph" w:customStyle="1" w:styleId="affffff8">
    <w:name w:val="首缩"/>
    <w:basedOn w:val="aa"/>
    <w:rsid w:val="00720A7D"/>
    <w:pPr>
      <w:adjustRightInd w:val="0"/>
      <w:spacing w:line="312" w:lineRule="atLeast"/>
      <w:ind w:firstLine="454"/>
      <w:textAlignment w:val="baseline"/>
    </w:pPr>
    <w:rPr>
      <w:kern w:val="0"/>
      <w:sz w:val="28"/>
    </w:rPr>
  </w:style>
  <w:style w:type="paragraph" w:customStyle="1" w:styleId="bg2">
    <w:name w:val="bg2"/>
    <w:basedOn w:val="aa"/>
    <w:rsid w:val="00720A7D"/>
    <w:pPr>
      <w:keepNext/>
      <w:widowControl/>
      <w:spacing w:before="120" w:after="120"/>
      <w:outlineLvl w:val="1"/>
    </w:pPr>
    <w:rPr>
      <w:rFonts w:ascii="Arial Bold" w:hAnsi="Arial Bold"/>
      <w:b/>
      <w:kern w:val="0"/>
      <w:sz w:val="24"/>
      <w:lang w:val="en-GB"/>
    </w:rPr>
  </w:style>
  <w:style w:type="paragraph" w:customStyle="1" w:styleId="500">
    <w:name w:val="样式 标题 5 + 左侧:  0 厘米"/>
    <w:basedOn w:val="50"/>
    <w:rsid w:val="00720A7D"/>
    <w:pPr>
      <w:keepNext w:val="0"/>
      <w:keepLines w:val="0"/>
      <w:tabs>
        <w:tab w:val="left" w:pos="1126"/>
      </w:tabs>
      <w:spacing w:before="120" w:after="120" w:line="360" w:lineRule="auto"/>
      <w:ind w:left="1126" w:rightChars="100" w:right="100" w:firstLineChars="200" w:firstLine="560"/>
      <w:jc w:val="left"/>
    </w:pPr>
    <w:rPr>
      <w:b w:val="0"/>
      <w:bCs w:val="0"/>
      <w:sz w:val="24"/>
      <w:szCs w:val="24"/>
      <w:lang w:val="x-none" w:eastAsia="x-none"/>
    </w:rPr>
  </w:style>
  <w:style w:type="paragraph" w:customStyle="1" w:styleId="Charf9">
    <w:name w:val="+正文 Char"/>
    <w:basedOn w:val="aa"/>
    <w:rsid w:val="00720A7D"/>
    <w:pPr>
      <w:spacing w:line="360" w:lineRule="auto"/>
      <w:ind w:firstLineChars="200" w:firstLine="200"/>
    </w:pPr>
    <w:rPr>
      <w:sz w:val="24"/>
      <w:szCs w:val="28"/>
    </w:rPr>
  </w:style>
  <w:style w:type="paragraph" w:customStyle="1" w:styleId="HR-13">
    <w:name w:val="HR-13"/>
    <w:basedOn w:val="aa"/>
    <w:next w:val="aa"/>
    <w:rsid w:val="00720A7D"/>
    <w:pPr>
      <w:widowControl/>
      <w:jc w:val="left"/>
    </w:pPr>
    <w:rPr>
      <w:rFonts w:ascii="Arial" w:eastAsia="PMingLiU" w:hAnsi="Arial"/>
      <w:kern w:val="0"/>
      <w:sz w:val="26"/>
      <w:lang w:val="en-GB" w:eastAsia="en-US"/>
    </w:rPr>
  </w:style>
  <w:style w:type="paragraph" w:customStyle="1" w:styleId="73">
    <w:name w:val="7"/>
    <w:basedOn w:val="aa"/>
    <w:rsid w:val="00720A7D"/>
    <w:rPr>
      <w:rFonts w:ascii="Tahoma" w:hAnsi="Tahoma"/>
      <w:sz w:val="24"/>
    </w:rPr>
  </w:style>
  <w:style w:type="numbering" w:customStyle="1" w:styleId="3a">
    <w:name w:val="无列表3"/>
    <w:next w:val="ad"/>
    <w:uiPriority w:val="99"/>
    <w:semiHidden/>
    <w:unhideWhenUsed/>
    <w:rsid w:val="00720A7D"/>
  </w:style>
  <w:style w:type="table" w:customStyle="1" w:styleId="3b">
    <w:name w:val="网格型3"/>
    <w:basedOn w:val="ac"/>
    <w:next w:val="afffb"/>
    <w:uiPriority w:val="59"/>
    <w:unhideWhenUsed/>
    <w:rsid w:val="0072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表 1 浅色11"/>
    <w:basedOn w:val="ac"/>
    <w:uiPriority w:val="46"/>
    <w:rsid w:val="00720A7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3">
    <w:name w:val="网格型11"/>
    <w:basedOn w:val="ac"/>
    <w:next w:val="afffb"/>
    <w:uiPriority w:val="39"/>
    <w:rsid w:val="0072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无列表12"/>
    <w:next w:val="ad"/>
    <w:uiPriority w:val="99"/>
    <w:semiHidden/>
    <w:rsid w:val="00720A7D"/>
  </w:style>
  <w:style w:type="numbering" w:customStyle="1" w:styleId="1120">
    <w:name w:val="无列表112"/>
    <w:next w:val="ad"/>
    <w:semiHidden/>
    <w:rsid w:val="00720A7D"/>
  </w:style>
  <w:style w:type="numbering" w:customStyle="1" w:styleId="211">
    <w:name w:val="无列表21"/>
    <w:next w:val="ad"/>
    <w:uiPriority w:val="99"/>
    <w:semiHidden/>
    <w:unhideWhenUsed/>
    <w:rsid w:val="00720A7D"/>
  </w:style>
  <w:style w:type="numbering" w:customStyle="1" w:styleId="11111">
    <w:name w:val="无列表11111"/>
    <w:next w:val="ad"/>
    <w:semiHidden/>
    <w:rsid w:val="00720A7D"/>
  </w:style>
  <w:style w:type="table" w:customStyle="1" w:styleId="212">
    <w:name w:val="网格型21"/>
    <w:basedOn w:val="ac"/>
    <w:next w:val="afffb"/>
    <w:rsid w:val="00720A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c"/>
    <w:next w:val="afffb"/>
    <w:uiPriority w:val="39"/>
    <w:rsid w:val="0072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无列表4"/>
    <w:next w:val="ad"/>
    <w:uiPriority w:val="99"/>
    <w:semiHidden/>
    <w:unhideWhenUsed/>
    <w:rsid w:val="00AA4FD1"/>
  </w:style>
  <w:style w:type="table" w:customStyle="1" w:styleId="49">
    <w:name w:val="网格型4"/>
    <w:basedOn w:val="ac"/>
    <w:next w:val="afffb"/>
    <w:uiPriority w:val="59"/>
    <w:unhideWhenUsed/>
    <w:rsid w:val="00AA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表 1 浅色12"/>
    <w:basedOn w:val="ac"/>
    <w:uiPriority w:val="46"/>
    <w:rsid w:val="00AA4FD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0">
    <w:name w:val="网格型13"/>
    <w:basedOn w:val="ac"/>
    <w:next w:val="afffb"/>
    <w:uiPriority w:val="39"/>
    <w:rsid w:val="00AA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ni-outputtext1">
    <w:name w:val="mini-outputtext1"/>
    <w:basedOn w:val="ab"/>
    <w:rsid w:val="00AA4FD1"/>
    <w:rPr>
      <w:vanish w:val="0"/>
      <w:webHidden w:val="0"/>
      <w:specVanish w:val="0"/>
    </w:rPr>
  </w:style>
  <w:style w:type="numbering" w:customStyle="1" w:styleId="131">
    <w:name w:val="无列表13"/>
    <w:next w:val="ad"/>
    <w:uiPriority w:val="99"/>
    <w:semiHidden/>
    <w:unhideWhenUsed/>
    <w:rsid w:val="00AA4FD1"/>
  </w:style>
  <w:style w:type="paragraph" w:customStyle="1" w:styleId="Bodytext10">
    <w:name w:val="Body text|1"/>
    <w:basedOn w:val="aa"/>
    <w:qFormat/>
    <w:rsid w:val="00AA4FD1"/>
    <w:pPr>
      <w:spacing w:line="386" w:lineRule="auto"/>
      <w:ind w:firstLine="400"/>
      <w:jc w:val="left"/>
    </w:pPr>
    <w:rPr>
      <w:rFonts w:ascii="宋体" w:hAnsi="宋体" w:cs="宋体"/>
      <w:color w:val="141011"/>
      <w:kern w:val="0"/>
      <w:sz w:val="19"/>
      <w:szCs w:val="19"/>
      <w:lang w:val="zh-CN" w:bidi="zh-CN"/>
    </w:rPr>
  </w:style>
  <w:style w:type="numbering" w:customStyle="1" w:styleId="56">
    <w:name w:val="无列表5"/>
    <w:next w:val="ad"/>
    <w:uiPriority w:val="99"/>
    <w:semiHidden/>
    <w:unhideWhenUsed/>
    <w:rsid w:val="00704421"/>
  </w:style>
  <w:style w:type="table" w:customStyle="1" w:styleId="57">
    <w:name w:val="网格型5"/>
    <w:basedOn w:val="ac"/>
    <w:next w:val="afffb"/>
    <w:uiPriority w:val="59"/>
    <w:unhideWhenUsed/>
    <w:rsid w:val="0070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c"/>
    <w:uiPriority w:val="46"/>
    <w:rsid w:val="0070442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0">
    <w:name w:val="网格型14"/>
    <w:basedOn w:val="ac"/>
    <w:next w:val="afffb"/>
    <w:uiPriority w:val="39"/>
    <w:rsid w:val="0070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c"/>
    <w:next w:val="afffb"/>
    <w:uiPriority w:val="59"/>
    <w:unhideWhenUsed/>
    <w:rsid w:val="007044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网格表 1 浅色111"/>
    <w:basedOn w:val="ac"/>
    <w:uiPriority w:val="46"/>
    <w:rsid w:val="00704421"/>
    <w:rPr>
      <w:kern w:val="0"/>
      <w:sz w:val="20"/>
      <w:szCs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
    <w:name w:val="TOC 标题1"/>
    <w:basedOn w:val="11"/>
    <w:next w:val="aa"/>
    <w:uiPriority w:val="39"/>
    <w:semiHidden/>
    <w:unhideWhenUsed/>
    <w:qFormat/>
    <w:rsid w:val="0070442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1113">
    <w:name w:val="网格型111"/>
    <w:basedOn w:val="ac"/>
    <w:uiPriority w:val="39"/>
    <w:qFormat/>
    <w:rsid w:val="007044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c"/>
    <w:qFormat/>
    <w:rsid w:val="007044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修订1"/>
    <w:hidden/>
    <w:uiPriority w:val="99"/>
    <w:semiHidden/>
    <w:qFormat/>
    <w:rsid w:val="00704421"/>
    <w:rPr>
      <w:rFonts w:ascii="@仿宋_GB2312" w:eastAsia="@仿宋_GB2312" w:hAnsi="@仿宋_GB2312" w:cs="@仿宋_GB2312"/>
      <w:szCs w:val="20"/>
    </w:rPr>
  </w:style>
  <w:style w:type="table" w:customStyle="1" w:styleId="310">
    <w:name w:val="网格型31"/>
    <w:basedOn w:val="ac"/>
    <w:uiPriority w:val="59"/>
    <w:qFormat/>
    <w:rsid w:val="00704421"/>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无列表14"/>
    <w:next w:val="ad"/>
    <w:uiPriority w:val="99"/>
    <w:semiHidden/>
    <w:unhideWhenUsed/>
    <w:rsid w:val="00704421"/>
  </w:style>
  <w:style w:type="numbering" w:customStyle="1" w:styleId="1131">
    <w:name w:val="无列表113"/>
    <w:next w:val="ad"/>
    <w:uiPriority w:val="99"/>
    <w:semiHidden/>
    <w:unhideWhenUsed/>
    <w:rsid w:val="00704421"/>
  </w:style>
  <w:style w:type="paragraph" w:styleId="affffff9">
    <w:name w:val="envelope return"/>
    <w:basedOn w:val="aa"/>
    <w:qFormat/>
    <w:rsid w:val="00704421"/>
    <w:pPr>
      <w:snapToGrid w:val="0"/>
    </w:pPr>
    <w:rPr>
      <w:rFonts w:ascii="Arial" w:hAnsi="Arial" w:cs="Arial"/>
      <w:szCs w:val="24"/>
    </w:rPr>
  </w:style>
  <w:style w:type="numbering" w:customStyle="1" w:styleId="222">
    <w:name w:val="无列表22"/>
    <w:next w:val="ad"/>
    <w:uiPriority w:val="99"/>
    <w:semiHidden/>
    <w:unhideWhenUsed/>
    <w:rsid w:val="00704421"/>
  </w:style>
  <w:style w:type="character" w:customStyle="1" w:styleId="NormalCharacter">
    <w:name w:val="NormalCharacter"/>
    <w:semiHidden/>
    <w:qFormat/>
    <w:rsid w:val="00704421"/>
    <w:rPr>
      <w:rFonts w:ascii="Calibri" w:eastAsia="宋体" w:hAnsi="Calibri" w:cs="Times New Roman"/>
      <w:kern w:val="2"/>
      <w:sz w:val="21"/>
      <w:szCs w:val="24"/>
      <w:lang w:val="en-US" w:eastAsia="zh-CN" w:bidi="ar-SA"/>
    </w:rPr>
  </w:style>
  <w:style w:type="table" w:customStyle="1" w:styleId="410">
    <w:name w:val="网格型41"/>
    <w:basedOn w:val="ac"/>
    <w:next w:val="afffb"/>
    <w:qFormat/>
    <w:rsid w:val="0070442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c"/>
    <w:next w:val="afffb"/>
    <w:qFormat/>
    <w:rsid w:val="007044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无列表6"/>
    <w:next w:val="ad"/>
    <w:uiPriority w:val="99"/>
    <w:semiHidden/>
    <w:unhideWhenUsed/>
    <w:rsid w:val="00A50F66"/>
  </w:style>
  <w:style w:type="table" w:customStyle="1" w:styleId="66">
    <w:name w:val="网格型6"/>
    <w:basedOn w:val="ac"/>
    <w:next w:val="afffb"/>
    <w:uiPriority w:val="59"/>
    <w:unhideWhenUsed/>
    <w:rsid w:val="00A50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表 1 浅色14"/>
    <w:basedOn w:val="ac"/>
    <w:uiPriority w:val="46"/>
    <w:rsid w:val="00A50F6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3">
    <w:name w:val="网格型15"/>
    <w:basedOn w:val="ac"/>
    <w:next w:val="afffb"/>
    <w:uiPriority w:val="39"/>
    <w:rsid w:val="00A50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c"/>
    <w:next w:val="afffb"/>
    <w:uiPriority w:val="59"/>
    <w:unhideWhenUsed/>
    <w:rsid w:val="00A50F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网格表 1 浅色112"/>
    <w:basedOn w:val="ac"/>
    <w:uiPriority w:val="46"/>
    <w:rsid w:val="00A50F66"/>
    <w:rPr>
      <w:kern w:val="0"/>
      <w:sz w:val="20"/>
      <w:szCs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2">
    <w:name w:val="网格型112"/>
    <w:basedOn w:val="ac"/>
    <w:uiPriority w:val="39"/>
    <w:qFormat/>
    <w:rsid w:val="00A50F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c"/>
    <w:qFormat/>
    <w:rsid w:val="00A50F6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c"/>
    <w:uiPriority w:val="59"/>
    <w:qFormat/>
    <w:rsid w:val="00A50F66"/>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无列表15"/>
    <w:next w:val="ad"/>
    <w:uiPriority w:val="99"/>
    <w:semiHidden/>
    <w:unhideWhenUsed/>
    <w:rsid w:val="00A50F66"/>
  </w:style>
  <w:style w:type="numbering" w:customStyle="1" w:styleId="1140">
    <w:name w:val="无列表114"/>
    <w:next w:val="ad"/>
    <w:uiPriority w:val="99"/>
    <w:semiHidden/>
    <w:unhideWhenUsed/>
    <w:rsid w:val="00A50F66"/>
  </w:style>
  <w:style w:type="numbering" w:customStyle="1" w:styleId="231">
    <w:name w:val="无列表23"/>
    <w:next w:val="ad"/>
    <w:uiPriority w:val="99"/>
    <w:semiHidden/>
    <w:unhideWhenUsed/>
    <w:rsid w:val="00A50F66"/>
  </w:style>
  <w:style w:type="table" w:customStyle="1" w:styleId="420">
    <w:name w:val="网格型42"/>
    <w:basedOn w:val="ac"/>
    <w:next w:val="afffb"/>
    <w:qFormat/>
    <w:rsid w:val="00A50F66"/>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c"/>
    <w:next w:val="afffb"/>
    <w:qFormat/>
    <w:rsid w:val="00A50F6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无列表31"/>
    <w:next w:val="ad"/>
    <w:uiPriority w:val="99"/>
    <w:semiHidden/>
    <w:unhideWhenUsed/>
    <w:rsid w:val="00A50F66"/>
  </w:style>
  <w:style w:type="table" w:customStyle="1" w:styleId="610">
    <w:name w:val="网格型61"/>
    <w:basedOn w:val="ac"/>
    <w:next w:val="afffb"/>
    <w:uiPriority w:val="59"/>
    <w:unhideWhenUsed/>
    <w:rsid w:val="00A50F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网格表 1 浅色121"/>
    <w:basedOn w:val="ac"/>
    <w:uiPriority w:val="46"/>
    <w:rsid w:val="00A50F66"/>
    <w:rPr>
      <w:kern w:val="0"/>
      <w:sz w:val="20"/>
      <w:szCs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型121"/>
    <w:basedOn w:val="ac"/>
    <w:uiPriority w:val="39"/>
    <w:rsid w:val="00A50F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c"/>
    <w:uiPriority w:val="59"/>
    <w:unhideWhenUsed/>
    <w:rsid w:val="00A50F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网格表 1 浅色1111"/>
    <w:basedOn w:val="ac"/>
    <w:uiPriority w:val="46"/>
    <w:rsid w:val="00A50F66"/>
    <w:rPr>
      <w:kern w:val="0"/>
      <w:sz w:val="20"/>
      <w:szCs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2">
    <w:name w:val="网格型1111"/>
    <w:basedOn w:val="ac"/>
    <w:uiPriority w:val="39"/>
    <w:qFormat/>
    <w:rsid w:val="00A50F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c"/>
    <w:qFormat/>
    <w:rsid w:val="00A50F6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c"/>
    <w:uiPriority w:val="59"/>
    <w:qFormat/>
    <w:rsid w:val="00A50F66"/>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c"/>
    <w:qFormat/>
    <w:rsid w:val="00A50F66"/>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c"/>
    <w:qFormat/>
    <w:rsid w:val="00A50F6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无列表7"/>
    <w:next w:val="ad"/>
    <w:uiPriority w:val="99"/>
    <w:semiHidden/>
    <w:unhideWhenUsed/>
    <w:rsid w:val="00CE12D8"/>
  </w:style>
  <w:style w:type="table" w:customStyle="1" w:styleId="75">
    <w:name w:val="网格型7"/>
    <w:basedOn w:val="ac"/>
    <w:next w:val="afffb"/>
    <w:uiPriority w:val="59"/>
    <w:unhideWhenUsed/>
    <w:rsid w:val="00CE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网格表 1 浅色15"/>
    <w:basedOn w:val="ac"/>
    <w:uiPriority w:val="46"/>
    <w:rsid w:val="00CE12D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60">
    <w:name w:val="网格型16"/>
    <w:basedOn w:val="ac"/>
    <w:next w:val="afffb"/>
    <w:uiPriority w:val="39"/>
    <w:rsid w:val="00CE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无列表16"/>
    <w:next w:val="ad"/>
    <w:semiHidden/>
    <w:rsid w:val="00CE12D8"/>
  </w:style>
  <w:style w:type="numbering" w:customStyle="1" w:styleId="240">
    <w:name w:val="无列表24"/>
    <w:next w:val="ad"/>
    <w:uiPriority w:val="99"/>
    <w:semiHidden/>
    <w:unhideWhenUsed/>
    <w:rsid w:val="00CE12D8"/>
  </w:style>
  <w:style w:type="table" w:customStyle="1" w:styleId="241">
    <w:name w:val="网格型24"/>
    <w:basedOn w:val="ac"/>
    <w:next w:val="afffb"/>
    <w:uiPriority w:val="59"/>
    <w:unhideWhenUsed/>
    <w:rsid w:val="00CE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网格表 1 浅色113"/>
    <w:basedOn w:val="ac"/>
    <w:uiPriority w:val="46"/>
    <w:rsid w:val="00CE12D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32">
    <w:name w:val="网格型113"/>
    <w:basedOn w:val="ac"/>
    <w:next w:val="afffb"/>
    <w:uiPriority w:val="39"/>
    <w:rsid w:val="00CE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无列表115"/>
    <w:next w:val="ad"/>
    <w:semiHidden/>
    <w:rsid w:val="00CE12D8"/>
  </w:style>
  <w:style w:type="paragraph" w:customStyle="1" w:styleId="xl65">
    <w:name w:val="xl65"/>
    <w:basedOn w:val="aa"/>
    <w:rsid w:val="00CE12D8"/>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a"/>
    <w:rsid w:val="00CE12D8"/>
    <w:pPr>
      <w:widowControl/>
      <w:pBdr>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a"/>
    <w:rsid w:val="00CE12D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numbering" w:customStyle="1" w:styleId="83">
    <w:name w:val="无列表8"/>
    <w:next w:val="ad"/>
    <w:uiPriority w:val="99"/>
    <w:semiHidden/>
    <w:unhideWhenUsed/>
    <w:rsid w:val="00B62BD8"/>
  </w:style>
  <w:style w:type="table" w:customStyle="1" w:styleId="84">
    <w:name w:val="网格型8"/>
    <w:basedOn w:val="ac"/>
    <w:next w:val="afffb"/>
    <w:uiPriority w:val="59"/>
    <w:unhideWhenUsed/>
    <w:rsid w:val="00B62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网格表 1 浅色16"/>
    <w:basedOn w:val="ac"/>
    <w:uiPriority w:val="46"/>
    <w:rsid w:val="00B62BD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70">
    <w:name w:val="网格型17"/>
    <w:basedOn w:val="ac"/>
    <w:next w:val="afffb"/>
    <w:uiPriority w:val="39"/>
    <w:rsid w:val="00B62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无列表17"/>
    <w:next w:val="ad"/>
    <w:semiHidden/>
    <w:rsid w:val="00B62BD8"/>
  </w:style>
  <w:style w:type="numbering" w:customStyle="1" w:styleId="250">
    <w:name w:val="无列表25"/>
    <w:next w:val="ad"/>
    <w:uiPriority w:val="99"/>
    <w:semiHidden/>
    <w:unhideWhenUsed/>
    <w:rsid w:val="00B62BD8"/>
  </w:style>
  <w:style w:type="table" w:customStyle="1" w:styleId="251">
    <w:name w:val="网格型25"/>
    <w:basedOn w:val="ac"/>
    <w:next w:val="afffb"/>
    <w:uiPriority w:val="59"/>
    <w:unhideWhenUsed/>
    <w:rsid w:val="00B62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表 1 浅色114"/>
    <w:basedOn w:val="ac"/>
    <w:uiPriority w:val="46"/>
    <w:rsid w:val="00B62BD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41">
    <w:name w:val="网格型114"/>
    <w:basedOn w:val="ac"/>
    <w:next w:val="afffb"/>
    <w:uiPriority w:val="39"/>
    <w:rsid w:val="00B62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d"/>
    <w:semiHidden/>
    <w:rsid w:val="00B6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16</Pages>
  <Words>1523</Words>
  <Characters>8683</Characters>
  <Application>Microsoft Office Word</Application>
  <DocSecurity>0</DocSecurity>
  <Lines>72</Lines>
  <Paragraphs>20</Paragraphs>
  <ScaleCrop>false</ScaleCrop>
  <Company>china</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88</cp:revision>
  <dcterms:created xsi:type="dcterms:W3CDTF">2016-04-08T05:36:00Z</dcterms:created>
  <dcterms:modified xsi:type="dcterms:W3CDTF">2020-12-31T05:47:00Z</dcterms:modified>
</cp:coreProperties>
</file>