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采购需求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（仅供参考）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sz w:val="24"/>
          <w:szCs w:val="18"/>
          <w:highlight w:val="red"/>
          <w:lang w:eastAsia="zh-CN"/>
        </w:rPr>
      </w:pPr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</w:p>
    <w:tbl>
      <w:tblPr>
        <w:tblStyle w:val="5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32"/>
        <w:gridCol w:w="5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供货安装并验收合格后30个工作日内支付合同金额的50%，验收合格一年后支付合同金额的40%，余款待免费质保期满后一次性无息付清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  <w:lang w:val="en-US" w:eastAsia="zh-CN"/>
              </w:rPr>
              <w:t>合肥市，采购人指定地点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合同生效后三个月内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>验收合格之日起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  <w:lang w:val="en-US" w:eastAsia="zh-CN"/>
              </w:rPr>
              <w:t>两年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Theme="majorEastAsia" w:hAnsiTheme="majorEastAsia" w:eastAsiaTheme="majorEastAsia"/>
                <w:bCs/>
                <w:kern w:val="2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2"/>
              </w:rPr>
              <w:t>5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技术参数及要求</w:t>
            </w:r>
          </w:p>
        </w:tc>
        <w:tc>
          <w:tcPr>
            <w:tcW w:w="32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2"/>
                <w:lang w:val="en-US" w:eastAsia="zh-CN"/>
              </w:rPr>
              <w:t>★条款须满足或优于谈判文件要求，否则响应无效；非★条款由谈判小组讨论后酌情评审。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2"/>
                <w:lang w:val="en-US" w:eastAsia="zh-CN"/>
              </w:rPr>
              <w:t>注：响应文件中提供能反映★条款的相关证明材料，相关证明材料的形式包含但不仅限于：医疗器械注册证（含附表）、检验报告、技术彩页、技术白皮书、官网截图（提供其中之一即可）等，否则视为负偏离（建议供应商对所提供证明材料进行对应标注，以方便谈判小组评审）。</w:t>
            </w:r>
          </w:p>
        </w:tc>
      </w:tr>
    </w:tbl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highlight w:val="red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二、货物需求一览表</w:t>
      </w:r>
    </w:p>
    <w:tbl>
      <w:tblPr>
        <w:tblStyle w:val="5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790"/>
        <w:gridCol w:w="886"/>
        <w:gridCol w:w="871"/>
        <w:gridCol w:w="1553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体外膜肺氧合系统（离心泵）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掌上彩色多普勒超声诊断仪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无线移动可穿戴多参数监护仪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8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输血输液加温泵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单通道输液设备分析仪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负极板回路垫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腿架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3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体位垫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光疗毯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空气波压力治疗仪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工业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</w:tbl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Theme="minorEastAsia" w:hAnsiTheme="minorEastAsia" w:eastAsiaTheme="minorEastAsia"/>
          <w:b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18"/>
        </w:rPr>
        <w:t>三、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技术参数及要求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（一）体外膜肺氧合系统（离心泵）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1、离心泵（含控制底座、驱动装置、手摇驱动装置及附件）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1.1用途：可进行长时间的体外循环，救治需进行心、肺辅助的高危病人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1.2可运用于心胸外科、ICU、急诊等病人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1.3内置UPS使用时间：≥90 mins，方便应对停电或者患者转运之需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1.4模式选择：FREE/STAND AL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1.5工作原理：电磁耦合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1.6工作电压：24V DC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★1.7转速范围：0—5000RPM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1.8转速误差：±20RPM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★1.9流量范围：0—9.99LPM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1.10流量显示分辨率：0.01LPM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1.11最大压力：750mmHg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1.12氧合器：含灭活肝素的生物涂层，膜结构为渗透膜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1.13氧合器膜面积：≥1.8m</w:t>
      </w:r>
      <w:r>
        <w:rPr>
          <w:rFonts w:hint="eastAsia" w:ascii="宋体" w:hAnsi="宋体" w:eastAsia="宋体"/>
          <w:sz w:val="24"/>
          <w:szCs w:val="18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1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1.14氧合器预充量：≤250mL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1.15泵头：含灭活肝素的生物涂层，螺旋血流通道，单点支撑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★1.16启动灌注剂量：≤32mL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1.17表面表面积：≤190cm</w:t>
      </w:r>
      <w:r>
        <w:rPr>
          <w:rFonts w:hint="eastAsia" w:ascii="宋体" w:hAnsi="宋体" w:eastAsia="宋体"/>
          <w:sz w:val="24"/>
          <w:szCs w:val="1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1.18外置离心泵驱动装置，具备可灵活调节的液压双节支架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★1.19离心泵驱动装置需流量、气泡监测一体化，采用内置式监测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1.20.1提供完整的肝素涂层套包</w:t>
      </w:r>
      <w:bookmarkStart w:id="0" w:name="_GoBack"/>
      <w:bookmarkEnd w:id="0"/>
      <w:r>
        <w:rPr>
          <w:rFonts w:hint="eastAsia" w:ascii="宋体" w:hAnsi="宋体" w:eastAsia="宋体"/>
          <w:sz w:val="24"/>
          <w:szCs w:val="18"/>
          <w:lang w:val="en-US" w:eastAsia="zh-CN"/>
        </w:rPr>
        <w:t>，适合患者长时间体外循环和呼吸的支持，套包连续使用时间≥12天。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1.20.2具备与套包同品牌的肝素涂层动静脉插管及穿刺套包，含灭活肝素的生物涂层，具备各种规格型号，符合各类病人的要求。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（二）掌上彩色多普勒超声诊断仪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1、主机系统性能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1.1显示器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★1.1.1可连接不同品牌的智能手机、平板，屏幕大小、分辨率依据智能设备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1.1.2瞬间待机启动系统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1.1.3 扫描图像支持全屏显示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1.2主机系统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1.2.1下一代微型数字宽频带波束形成器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1.2.2 数字化通道数≥65536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1.2.3 动态范围≥170dB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1.2.4复合成像技术（SonoCT），可同时作用于发射和接收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1.2.5斑点噪声抑制技术（XRES），提高图像对比分辨率，减少噪声的干扰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1.2.8 AutoSCAN自动扫描，内置自动连续智能二维优化技术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1.3成像模式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1.3.1数字化高分辨率二维灰阶成像单元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1.3.2彩色多普勒超声波诊断部件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1.3.3 M模式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1.4全触屏中文操作界面。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1.5可用手指触屏放大、缩小、平移、回放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1.6探头频率范围1-12MHZ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1.7 Micro USB、Type C可选探头接口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★1.8探头与探头缆线可插拔拆分，缆线可换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1.9主机探头质量:相控阵主机探头≤96g，线阵主机探头≤108g，凸阵主机探头≤136g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1.10电池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1.10.1主机采用一体化设计，低功耗，由智能设备供电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1.10.2纯电池供电下，可支持连续工作时间取决于外接智能设备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1.11具有条码扫描器功能，可以用智能设备的摄像头，扫描患者二维码信息，并存储患者信息用以检查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1.12临时ID存储功能，图像存储系统可采用临时ID，临时ID信息可再编辑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2、测量和分析 (B型、M型、频谱多普勒、彩色多普勒)；一般测量（距离、面积、周长、深度、时间等）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3、全数字内存，内存容量依据智能设备，数字化图像存储，电影回放重现单元不低于200帧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4、输入/输出信号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4.1标准Micro USB端口或Type C端口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4.2蓝牙传输图像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4.3 WiFi传输图像（包括邮件、微信、直传服务器等）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5、图像管理与记录装置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5.1超声图像存档与病案管理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5.2 Micro USB端口或Type C端口接口支持打印和数据输出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5.3无线DICOM传输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5.4将图像输出到网络存储服务器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6、技术参数及要求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6.1系统通用功能：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6.1.1全触屏中文操作界面，可直接手指触屏放大、缩小、平移、回放，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6.1.3安全性能：符合国家商品安全质量要求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6.2探头规格：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6.2.1探头频率范围1.0-12.0MHZ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6.2.2阵元：有效阵元≥128阵元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6.2.3支持二维、M-模式、快速血流彩色多普勒、慢速血流彩色多普勒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 二维灰阶显像主要参数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6.3.1线阵探头频率4.0-12.0MHz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6.3.2线阵探头具备中心标志点，图像具备中心引导线，使平面外穿刺更加快速精准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6.3.3成像速度：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6.3.3.1凸阵探头, 全视野，17CM深度时，帧速度≥20帧/秒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6.3.3.2相控证探头，全视野，17CM深度时，帧速度≥25帧/秒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6.3.4接收方式：前端接收超声信号动态范围≥170dB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6.3.5数字化声束形成器：连续动态聚焦，可变孔径及动态变迁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6.3.6回放重现：灰阶图像回放≥1000幅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6.3.7预设条件：针对不同的检查脏器，预置最佳化图像的检查条件。具备肺超声、FAST等预设。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★6.3.8最大检测深度≥30cm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6.4彩色多普勒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6.4.1显示方式：速度和速度变量显示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6.4.2 细分快速血流及慢速血流两种方式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6.4.3在实时成像和冻结成像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6.4.4增益调节：0-100逐级可调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6.4.5电影回放浏览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6.4.6触控式彩色感兴趣区调节：大小、位置、角度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6.4.7通过预设功能自动优化色谱、过滤器、彩色灵敏度、线密度、平滑度、回声优先级、彩色余辉、增益和基线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6.4.8彩色显示帧数：相控阵，全视野，17cm深度，帧频≥6帧/秒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6.4.9彩色显示帧数：凸阵，全视野，17cm深度，帧频≥20帧/秒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6.5超声图像存档与病案管理功能，实时动态静态捕获/存储超声图像，内存容量依据智能设备。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6.6所配软件升级为最新版本，并包含已发布的全部功能。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7、备件、专用工具、资料及其他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7.1备件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7.1.1供货时提供一套标准备件包，并列出清单及单价；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7.1.2为保证设备正常运行，合同签订后成交供应商在中国境内设置备件库，存入所有必需的备件，并保证8年以上的供应期。如果需要采购人自己储备一些备件，成交供应商须提供备件的名称，价格及其有效期，保证供应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7.2专用工具：成交供应商提供设备维护的专用工具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7.3资料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7.3.1供货时随机提供操作手册，三级维修手册(包括详细的维修技术资料，维修线路图，软件等)各一套；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7.3.2合同签订后成交供应商提供设备的运行，安装，使用环境要求，施工图纸及参数；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7.4技术服务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4.1在货物到达采购人单位后，成交供应商应在7天内派工程技术人员到达现场，在采购人技术人员在场的情况下开箱清点货物，组织安装，调试，并承担由此发生一切费用；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4.2设备安装后，医院按相关标准进行质量验收；成交供应商提供详细的验收标准，验收手册和部分验收专用仪器。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（三）无线移动可穿戴多参数监护仪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1、用途：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1.1适用于对患者进行心率/脉率、无创血压、呼吸、心电、血氧饱和度和体温的生命体征监护。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1.2结合无线中央监护系统使用对患者进行无线、移动、远程监护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2、主要功能要求与技术参数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2.1主要由多参数监护主机、显示终端、温度组件、脉搏血氧组件、无创血压组件和心电组件组成。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2.2工作条件：环境温度：0℃～40℃；相对湿度：≤95%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2.3无线功能：设备具有Mesh自组网/4G/WIFI等无线网络接入功能。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2.4可与医院有线网络扩展对接，与医院信息系统进行单向或双向信息</w:t>
      </w:r>
      <w:r>
        <w:rPr>
          <w:rFonts w:hint="eastAsia" w:ascii="宋体" w:hAnsi="宋体" w:eastAsia="宋体"/>
          <w:b w:val="0"/>
          <w:bCs w:val="0"/>
          <w:sz w:val="24"/>
          <w:szCs w:val="18"/>
          <w:highlight w:val="none"/>
          <w:lang w:val="en-US" w:eastAsia="zh-CN"/>
        </w:rPr>
        <w:t>互通；（采购人负责协调医院信息系统接口开放，相关费用包含在报价中）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2.5具有心电监测功能、导联、可选择三导联、五导联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2.6具有心电、血氧、血压、脉搏、心率、呼吸、体温测量功能，测量数据可通过无线网络传输，在手机APP端和PC端中央监护显示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 xml:space="preserve">2.7血氧测量范围70%～100%，精度70% ～100% 、±2%；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2.8脉率测量范围30bpm～200bpm，精度±1bpm或±1%；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2.9呼吸率测量范围10rpm～120rpm，精度±2rpm或±2%；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2.10温度测量范围15-45℃，精度在37.0-39.0℃范围内最大允许误差±0.1℃，在其他测量范围最大允许误差±0.2℃；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2.11具有动态血压、心电、氧饱和度、温度和呼吸率报警功能选择和消警功能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2.12输入阻抗：不小于10MΩ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2.13共模抑制：监护仪的共模信号抑制能力分别为诊断＞90dB，监护＞105dB，手术＞105dB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2.14具备电外科干扰抑制功能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2.15电池待机：采用锂电池，充电10小时可持续使用不低于120小时。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2.16监测数据可以无线传输并显示在其它品牌固定监护仪上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2.17报警参数可以通过中央监护端远程设置。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2.18操作者可远程控制多参监护仪进行血压监测。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2.19数据和趋势存储与回顾功能：监测数据和趋势可实时存储，全参数可实时回顾，多通道可全息回放。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2.20有可再用血压袖带、一次性脉搏血氧传感器、一次性温度传感器、心电导联线配等套耗材可供选择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（四）输血输液加温泵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1、主机性能要求：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控制器采用两套ARM控制系统，一套用于控制系统，另一套用于保护系统。控制系统主要运用PID闭环温度控制，至少具有五种报警：高温报警保护、超温报警保护，传感器故障报警，低温报警功能、过流报警保护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1.2安全保护系统采用纯硬件控制，完全独立于主控制系统。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1.3高精度微电脑智能控制，32位ARM高速处理芯片，运算速度快，系统每秒采集50次温度，转换精度高，稳定性能高，实时监测控制。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★1.4主机可同时连接两根加热管，且可单独设定每条加热管的温度和控制，加热管支持主机标准接口热插拔，非电源线转接头插拔。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1.5控制器采用数码显示，按键操作。同时可以显示两路信息，主机面板有设定温度，实时温度，工作状态等信息显示，直观易操作。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1.6控制器具有加热实时输出显示，方便判断控制器是否有加热输出。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1.7设有报警测试界面，分别可测试低温报警，高温报警，超温报警，确保设备使用安全性。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1.8温度调节范围：33.0℃-41.0℃，调节幅度为0.1℃。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1.9高温报警保护：超过42℃系统声光报警并立即自动停止加热，主界面显示相应报警信息；超温报警保护：超过43℃系统声光报警并立即自动停止加热，主界面显示相应报警信息。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1.10低温报警保护：低于32℃系统声光报警并自动停止加热，主界面显示相应报警信息。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1.11预热时间：从23℃-36℃小于2分钟。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1.12电气安全保护级别：I类，防除颤BF型，防水等级：IPX2。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2、加热管性能要求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2.1加热管为食品级硅胶材质，安全可靠，内部加热材料采用环状排列结构，加热均匀。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★2.2包裹式加温，液体管路无裸露部分，加温后液体直接输入人体，热量不流失，适合寒冷环境使用。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2.3两路加热管可独立同时工作，相互不影响，使用效率高。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2.4 主机可自动识别加热管类型，加热管≥4种长度，≥2种管径，≥8种规格可以选择。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2.5两条加热管串联使用可满足大流量加温需要。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2.6直接加温常规输血输液管路，无需专用耗材，节约成本。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3、设备所用医用输血输液加温器系统具有计算机软件著作权登记证书，</w:t>
      </w: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响应文件中提供证书扫描件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（五）单通道输液设备分析仪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用途：用于对输液设备进行状态和性能的自动化检测仪器，主要测量各类输液泵、注射泵输送的流速和容积，以及液体管路阻塞或堵塞时产生的压力。仪器内置板载存储器，可即时存储测试结果，图形软件可通过 PC 控制设备、显示结果和打印结果。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2、设备性能：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2.1流速测量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a)技术：通过测量一定时间段内的容积进行计算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b)量程：0.5ml/hr～1000 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c)精度：容积超过20 ml且流速为16到200 ml/h时，为读数的1% ±1 LSD；容积超过10ml时实验室条件下为读数的2% ±1 LSD。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d)最长测试持续时间不低于10小时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2.2容积测量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a)技术：直接测量容积，最小样本量为60μl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b)量程：0.06 ml ～ 999 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c)精度：容积超过20 ml且流速为16到200ml/h 时，为读数的1% ±1 LSD；容积超过10ml时实验室条件下为读数的2% ±1 LSD。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d)最长测试持续时间不低于10小时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2.3压力测量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a)技术：进气口直接测量压力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b)量程：0 psi～45 psi ，及等效mmHg和kPa、Bar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c)精度：在实验室条件下1% 满量程±1个最低有效位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d)最长测试持续时间不低于30分钟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2.4自动启动功能：分析仪在检测到液体时自动开始测量，最大限度地提高准确度。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2.5内置板载存储器，可即时存储测试结果，以供以后查看、打印或传输到PC。可存储不少于100 次测试。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2.6LCD彩色触摸屏，简单易用。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2.7意外断电时会保存进行中的测试结果。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 xml:space="preserve">2.8配置USB接口：用于连接计算机控制系统。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2.9一体式提手，重量轻≤1.2kg，便于携带。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2.10支持电池供电运行，可随时携带操作，电池供电连续运行≥10个小时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（六）负极板回路垫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1、设备要求：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</w:t>
      </w:r>
      <w:r>
        <w:rPr>
          <w:rFonts w:hint="eastAsia" w:ascii="宋体" w:hAnsi="宋体" w:eastAsia="宋体"/>
          <w:b w:val="0"/>
          <w:bCs w:val="0"/>
          <w:sz w:val="24"/>
          <w:szCs w:val="18"/>
          <w:highlight w:val="none"/>
          <w:lang w:val="en-US" w:eastAsia="zh-CN"/>
        </w:rPr>
        <w:t>规格：</w:t>
      </w:r>
    </w:p>
    <w:tbl>
      <w:tblPr>
        <w:tblStyle w:val="58"/>
        <w:tblW w:w="6814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15"/>
        <w:gridCol w:w="958"/>
        <w:gridCol w:w="1080"/>
        <w:gridCol w:w="133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内部电极尺寸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49" w:type="dxa"/>
            <w:vMerge w:val="continue"/>
            <w:noWrap w:val="0"/>
            <w:vAlign w:val="top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9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双路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1140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71" w:leftChars="-22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1.2作用：为手术室高频手术设备提供负极回路，适用于所有医用高频手术设备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1.3适用范围：适用于创伤、金属植入、烧伤、妇科、泌尿外科－－血液、体液易污染手术等各种状况，杜绝了皮肤不良反应。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2、技术参数要求：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2.1工作原理：电容式负极板，具有平行板电容结构，当电刀处于工作状态时，患者与电刀的负极接口之间将形成有效回路，从而使高频电刀能够安全正常工作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2.2工作模式：重复使用，非直接接触式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2.3回路垫电容阻抗：在环境温度23℃+5℃、频率460kHz条件下，电容阻抗≤150Ω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2.4负极板回路垫规格：长度≥850mm，宽度≥400mm，厚度≥13mm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2.5负极板回路垫连接高频仪器的电缆规格：长度≥4.5m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2.6 内部电极尺寸：长度≥1.14，宽度≥0.44m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2.7有效保证病人最小接触面积，确保手术安全，防止电灼伤事故发生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2.8适用对负极板过敏的患者使用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2.9适合大面积烫伤，多毛发，严重消瘦，多斑痕及对粘贴式负极板过敏的病人使用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2.10具有通用型转换接口，同多型号电刀匹配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2.11采用医用高分子凝胶制成，具有良好的弹性和生物相容性，可有效防止压疮的形成。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2.12可重复使用，更环保，减少医用垃圾产生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2.13能透过X线等放射线，CT检查及放射治疗时均可使用，绝缘不导电。产品有较好的耐候性，耐候温度从-29℃至+70℃。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2.14产品使用无年龄限制，多型号选择，可以满足成人，儿童以及低体重新生儿等不同年龄阶段患者的手术需求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2.15产品需配备收纳金属包装箱，方便术后收纳储存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（七）腿架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1、调节范围内360°任意悬停。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悬臂垂直角度调节范围0-110°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悬臂水平角度调节范围0-38°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2、气动助力协助调节。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3、角度精确，位置精确，刻度显示。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4、靴形脚套设计，脚踩靴底、腘窝悬空、腿部不受压。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5、立式腿架搁置推车，节省空间。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6、高分子凝胶材质脚靴护套。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7、可选择的脚靴样式，根据临床医生操作习惯可选择短款或者长款脚靴。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8、腿架与手术床边轨固定强度高，有二点式结构，构成线性固定。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9、通用型边轨夹，锁紧宽度可调，可配套所有品牌手术床，固定方便，简单牢固。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10、产品自重约12kg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11、脚靴支撑杆长度约680mm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12、脚靴支撑杆直径约20mm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13、脚靴尺寸约570*390*220mm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14、适用患者体重180kg以下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15、脚靴调节范围320mm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（八）体位垫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1、为手术患者提供良好、舒适、稳固的体位支撑，减少手术时间，最大限度分散压力，减少压疮的发生和神经损伤。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2、主要材质：高分子凝胶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3、与人体组织具有良好的生物相容性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4、不含硅胶或乳胶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5、能透过X线等放射线，CT检查及放射治疗时均可使用，绝缘不导电，有较好的耐候性，耐候温度从-29℃至+70℃。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6、产品可根据客户需求定制尺寸。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7、易清洗，消毒方便，可用酒精等无腐蚀性消毒液消毒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8、采购品类、型号、尺寸</w:t>
      </w:r>
    </w:p>
    <w:tbl>
      <w:tblPr>
        <w:tblStyle w:val="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400"/>
        <w:gridCol w:w="953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通用方垫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50*30*1.5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17*11*2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臀垫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50*40*1.5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柱形体位垫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20*5*5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30*7*7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甲状腺体位垫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50*39*8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胸髋垫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14*4*4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跟骨垫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15*8*4.5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15*8*4.5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圆形头圈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14*7*2.5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10*4*2.5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8*3*2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20*7*5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（九）光疗毯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1、治疗光源: 蓝色LED冷光源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2、光源使用寿命：不低于20000小时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 xml:space="preserve">3、主波长：430～470nm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4、峰值波长：440-460nm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5、大光纤毯分高档和低档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6、大光纤毯：高档有效辐照区域mm171×270胆红素总辐照度平均值不低于2.2mW/cm²，胆红素总辐照度最大值不低于3.5mW/cm²。低档有效辐照区域mm171 × 270胆红素总辐照度平均值不低于1.4mW/cm²，胆红素总辐照度最大值不低于2.4mW/cm²。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7、胆红素总辐照度均匀性：≥0.4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8、噪声等级：≤40dB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9、报警：光源过热报警、风机故障报警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功能计时：患者治疗计时、光源寿命计时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（十）空气波压力治疗仪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1、轻巧便携，方便移动；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★2、配有SD卡，具有记忆，存储，导出功能；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3、压力范围：1~26kPa或8~195mmHg连续可调；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4、可选择kPa与mmHg两种计量单位；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5、10种工作模式：1种标准模式+9种扩展模式；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6、6腔气囊，层叠设计；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7、可同时连接2个充气气囊；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8、具有减震装置，噪音低；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★9、远红外遥控器，使用方便；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10、遥控紧急停止安全按钮，确保病人安全；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11、标配上、下肢气囊，满足患者需求；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12、肢体套筒均为圆周压力设计，肢体套筒均为医用级TPU材料；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13、标配一分一和一分二型充气导管。</w:t>
      </w:r>
    </w:p>
    <w:p>
      <w:pPr>
        <w:spacing w:line="360" w:lineRule="auto"/>
        <w:ind w:firstLine="437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24"/>
          <w:szCs w:val="18"/>
        </w:rPr>
        <w:t>、报价要求</w:t>
      </w:r>
    </w:p>
    <w:p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18"/>
        </w:rPr>
        <w:t>本项目</w:t>
      </w:r>
      <w:r>
        <w:rPr>
          <w:rFonts w:hint="eastAsia" w:ascii="宋体" w:hAnsi="宋体" w:eastAsia="宋体"/>
          <w:sz w:val="24"/>
          <w:szCs w:val="18"/>
          <w:lang w:val="en-US" w:eastAsia="zh-CN"/>
        </w:rPr>
        <w:t>报总价</w:t>
      </w:r>
      <w:r>
        <w:rPr>
          <w:rFonts w:hint="eastAsia" w:ascii="宋体" w:hAnsi="宋体" w:eastAsia="宋体"/>
          <w:sz w:val="24"/>
          <w:szCs w:val="18"/>
        </w:rPr>
        <w:t>，报价即完成本项目的全部内容的所有费用。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方正行楷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88"/>
    <w:rsid w:val="00024A18"/>
    <w:rsid w:val="00033585"/>
    <w:rsid w:val="000340D4"/>
    <w:rsid w:val="00090AA7"/>
    <w:rsid w:val="00100056"/>
    <w:rsid w:val="00104D59"/>
    <w:rsid w:val="00125D4C"/>
    <w:rsid w:val="00126FAA"/>
    <w:rsid w:val="001C3FE7"/>
    <w:rsid w:val="002336EF"/>
    <w:rsid w:val="0024361A"/>
    <w:rsid w:val="00247A7F"/>
    <w:rsid w:val="002530E1"/>
    <w:rsid w:val="00282C83"/>
    <w:rsid w:val="002B379A"/>
    <w:rsid w:val="002C64BC"/>
    <w:rsid w:val="003249DB"/>
    <w:rsid w:val="00377822"/>
    <w:rsid w:val="003844BA"/>
    <w:rsid w:val="0038585B"/>
    <w:rsid w:val="0039193A"/>
    <w:rsid w:val="003A0F03"/>
    <w:rsid w:val="003A507C"/>
    <w:rsid w:val="003C1972"/>
    <w:rsid w:val="003D459D"/>
    <w:rsid w:val="00415A79"/>
    <w:rsid w:val="0042020B"/>
    <w:rsid w:val="00473C61"/>
    <w:rsid w:val="00477A5B"/>
    <w:rsid w:val="004978FF"/>
    <w:rsid w:val="004C20D9"/>
    <w:rsid w:val="004C4C7C"/>
    <w:rsid w:val="004F4BC8"/>
    <w:rsid w:val="00514FFE"/>
    <w:rsid w:val="00586D23"/>
    <w:rsid w:val="00593C35"/>
    <w:rsid w:val="005A3F57"/>
    <w:rsid w:val="005B5B70"/>
    <w:rsid w:val="005F171F"/>
    <w:rsid w:val="0062623C"/>
    <w:rsid w:val="00627C72"/>
    <w:rsid w:val="00660502"/>
    <w:rsid w:val="006607C1"/>
    <w:rsid w:val="006A2299"/>
    <w:rsid w:val="006B32D9"/>
    <w:rsid w:val="006E0B4B"/>
    <w:rsid w:val="006F1810"/>
    <w:rsid w:val="00725707"/>
    <w:rsid w:val="00731D7D"/>
    <w:rsid w:val="0075289E"/>
    <w:rsid w:val="00754DBA"/>
    <w:rsid w:val="00755892"/>
    <w:rsid w:val="00756FBB"/>
    <w:rsid w:val="007867B9"/>
    <w:rsid w:val="007B2CB5"/>
    <w:rsid w:val="007B3A11"/>
    <w:rsid w:val="007D317D"/>
    <w:rsid w:val="007D77A4"/>
    <w:rsid w:val="007E7CA0"/>
    <w:rsid w:val="007F4807"/>
    <w:rsid w:val="00841288"/>
    <w:rsid w:val="0084632C"/>
    <w:rsid w:val="00852397"/>
    <w:rsid w:val="008600CA"/>
    <w:rsid w:val="008716D0"/>
    <w:rsid w:val="00874925"/>
    <w:rsid w:val="00880604"/>
    <w:rsid w:val="008861C6"/>
    <w:rsid w:val="008D0EFC"/>
    <w:rsid w:val="008D1456"/>
    <w:rsid w:val="008E0D3D"/>
    <w:rsid w:val="008E29B9"/>
    <w:rsid w:val="00925284"/>
    <w:rsid w:val="009338A5"/>
    <w:rsid w:val="00944320"/>
    <w:rsid w:val="00951BA1"/>
    <w:rsid w:val="009F7016"/>
    <w:rsid w:val="00A065D4"/>
    <w:rsid w:val="00A371A5"/>
    <w:rsid w:val="00A42B5D"/>
    <w:rsid w:val="00A60E47"/>
    <w:rsid w:val="00A972BB"/>
    <w:rsid w:val="00AA3521"/>
    <w:rsid w:val="00AB108F"/>
    <w:rsid w:val="00AB610F"/>
    <w:rsid w:val="00AE2A63"/>
    <w:rsid w:val="00AE6DF4"/>
    <w:rsid w:val="00B65DA3"/>
    <w:rsid w:val="00B745B1"/>
    <w:rsid w:val="00B8677C"/>
    <w:rsid w:val="00BC4CE4"/>
    <w:rsid w:val="00BD33C4"/>
    <w:rsid w:val="00BE1474"/>
    <w:rsid w:val="00BE3892"/>
    <w:rsid w:val="00BE4B9A"/>
    <w:rsid w:val="00C041A4"/>
    <w:rsid w:val="00C749E4"/>
    <w:rsid w:val="00C75782"/>
    <w:rsid w:val="00CE3A10"/>
    <w:rsid w:val="00D00D5B"/>
    <w:rsid w:val="00D10331"/>
    <w:rsid w:val="00D1790A"/>
    <w:rsid w:val="00D60DF8"/>
    <w:rsid w:val="00D71ADC"/>
    <w:rsid w:val="00DA11E5"/>
    <w:rsid w:val="00DB11AB"/>
    <w:rsid w:val="00EA3019"/>
    <w:rsid w:val="00F04503"/>
    <w:rsid w:val="00F1682C"/>
    <w:rsid w:val="00FA5CDB"/>
    <w:rsid w:val="00FA6D88"/>
    <w:rsid w:val="00FD40B1"/>
    <w:rsid w:val="00FD6938"/>
    <w:rsid w:val="00FD74CD"/>
    <w:rsid w:val="00FE7DDB"/>
    <w:rsid w:val="00FF4E9E"/>
    <w:rsid w:val="3EE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qFormat="1" w:uiPriority="0" w:semiHidden="0" w:name="List"/>
    <w:lsdException w:uiPriority="99" w:name="List Bullet"/>
    <w:lsdException w:qFormat="1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0" w:semiHidden="0" w:name="List Bullet 2"/>
    <w:lsdException w:qFormat="1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7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76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link w:val="8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77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1"/>
    <w:qFormat/>
    <w:uiPriority w:val="0"/>
    <w:pPr>
      <w:keepNext/>
      <w:autoSpaceDE w:val="0"/>
      <w:autoSpaceDN w:val="0"/>
      <w:adjustRightInd w:val="0"/>
      <w:spacing w:before="120" w:beforeLines="50" w:after="120" w:afterLines="50" w:line="300" w:lineRule="exact"/>
      <w:jc w:val="center"/>
      <w:outlineLvl w:val="5"/>
    </w:pPr>
    <w:rPr>
      <w:rFonts w:ascii="宋体" w:hAnsi="宋体"/>
      <w:kern w:val="0"/>
      <w:sz w:val="28"/>
    </w:rPr>
  </w:style>
  <w:style w:type="paragraph" w:styleId="9">
    <w:name w:val="heading 7"/>
    <w:basedOn w:val="1"/>
    <w:next w:val="1"/>
    <w:link w:val="82"/>
    <w:qFormat/>
    <w:uiPriority w:val="0"/>
    <w:pPr>
      <w:keepNext/>
      <w:keepLines/>
      <w:spacing w:before="240" w:after="64" w:line="320" w:lineRule="auto"/>
      <w:ind w:right="-24" w:rightChars="-10" w:firstLine="464" w:firstLineChars="225"/>
      <w:jc w:val="left"/>
      <w:outlineLvl w:val="6"/>
    </w:pPr>
    <w:rPr>
      <w:rFonts w:ascii="Arial" w:hAnsi="Arial" w:eastAsia="仿宋_GB2312" w:cs="Arial"/>
      <w:b/>
      <w:bCs/>
      <w:spacing w:val="-4"/>
      <w:sz w:val="24"/>
      <w:szCs w:val="24"/>
    </w:rPr>
  </w:style>
  <w:style w:type="paragraph" w:styleId="10">
    <w:name w:val="heading 8"/>
    <w:basedOn w:val="1"/>
    <w:next w:val="1"/>
    <w:link w:val="83"/>
    <w:qFormat/>
    <w:uiPriority w:val="0"/>
    <w:pPr>
      <w:keepNext/>
      <w:keepLines/>
      <w:tabs>
        <w:tab w:val="left" w:pos="0"/>
        <w:tab w:val="left" w:pos="3360"/>
      </w:tabs>
      <w:adjustRightInd w:val="0"/>
      <w:spacing w:line="360" w:lineRule="atLeast"/>
      <w:ind w:left="3360" w:hanging="420"/>
      <w:jc w:val="left"/>
      <w:outlineLvl w:val="7"/>
    </w:pPr>
    <w:rPr>
      <w:kern w:val="0"/>
      <w:sz w:val="24"/>
    </w:rPr>
  </w:style>
  <w:style w:type="paragraph" w:styleId="11">
    <w:name w:val="heading 9"/>
    <w:basedOn w:val="1"/>
    <w:next w:val="1"/>
    <w:link w:val="84"/>
    <w:qFormat/>
    <w:uiPriority w:val="0"/>
    <w:pPr>
      <w:keepNext/>
      <w:keepLines/>
      <w:tabs>
        <w:tab w:val="left" w:pos="0"/>
        <w:tab w:val="left" w:pos="3780"/>
      </w:tabs>
      <w:adjustRightInd w:val="0"/>
      <w:spacing w:line="360" w:lineRule="atLeast"/>
      <w:ind w:left="3780" w:hanging="420"/>
      <w:jc w:val="left"/>
      <w:outlineLvl w:val="8"/>
    </w:pPr>
    <w:rPr>
      <w:kern w:val="0"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0"/>
    <w:qFormat/>
    <w:uiPriority w:val="99"/>
    <w:rPr>
      <w:rFonts w:ascii="宋体" w:hAnsi="Arial"/>
      <w:sz w:val="28"/>
    </w:r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qFormat/>
    <w:uiPriority w:val="0"/>
    <w:pPr>
      <w:ind w:left="420" w:leftChars="200"/>
    </w:pPr>
  </w:style>
  <w:style w:type="paragraph" w:styleId="14">
    <w:name w:val="index 8"/>
    <w:basedOn w:val="1"/>
    <w:next w:val="1"/>
    <w:qFormat/>
    <w:uiPriority w:val="0"/>
    <w:pPr>
      <w:ind w:left="1400" w:leftChars="1400"/>
    </w:pPr>
  </w:style>
  <w:style w:type="paragraph" w:styleId="15">
    <w:name w:val="List Number"/>
    <w:basedOn w:val="1"/>
    <w:unhideWhenUsed/>
    <w:qFormat/>
    <w:uiPriority w:val="0"/>
    <w:rPr>
      <w:rFonts w:ascii="黑体" w:hAnsi="Arial" w:eastAsia="黑体"/>
      <w:szCs w:val="24"/>
    </w:rPr>
  </w:style>
  <w:style w:type="paragraph" w:styleId="16">
    <w:name w:val="Normal Indent"/>
    <w:basedOn w:val="1"/>
    <w:link w:val="118"/>
    <w:qFormat/>
    <w:uiPriority w:val="0"/>
    <w:pPr>
      <w:spacing w:after="156"/>
      <w:ind w:firstLine="420"/>
    </w:pPr>
    <w:rPr>
      <w:rFonts w:ascii="Calibri" w:hAnsi="Calibri" w:cs="Plotter"/>
      <w:sz w:val="24"/>
      <w:szCs w:val="24"/>
    </w:rPr>
  </w:style>
  <w:style w:type="paragraph" w:styleId="17">
    <w:name w:val="caption"/>
    <w:basedOn w:val="1"/>
    <w:next w:val="1"/>
    <w:qFormat/>
    <w:uiPriority w:val="0"/>
    <w:rPr>
      <w:rFonts w:ascii="Calibri Light" w:hAnsi="Calibri Light" w:eastAsia="黑体"/>
      <w:sz w:val="20"/>
    </w:rPr>
  </w:style>
  <w:style w:type="paragraph" w:styleId="18">
    <w:name w:val="index 5"/>
    <w:basedOn w:val="1"/>
    <w:next w:val="1"/>
    <w:qFormat/>
    <w:uiPriority w:val="0"/>
    <w:pPr>
      <w:ind w:left="800" w:leftChars="800"/>
    </w:pPr>
  </w:style>
  <w:style w:type="paragraph" w:styleId="19">
    <w:name w:val="Document Map"/>
    <w:basedOn w:val="1"/>
    <w:link w:val="92"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1">
    <w:name w:val="annotation text"/>
    <w:basedOn w:val="1"/>
    <w:link w:val="114"/>
    <w:qFormat/>
    <w:uiPriority w:val="0"/>
    <w:pPr>
      <w:jc w:val="left"/>
    </w:pPr>
  </w:style>
  <w:style w:type="paragraph" w:styleId="22">
    <w:name w:val="index 6"/>
    <w:basedOn w:val="1"/>
    <w:next w:val="1"/>
    <w:qFormat/>
    <w:uiPriority w:val="0"/>
    <w:pPr>
      <w:ind w:left="1000" w:leftChars="1000"/>
    </w:pPr>
  </w:style>
  <w:style w:type="paragraph" w:styleId="23">
    <w:name w:val="Body Text 3"/>
    <w:basedOn w:val="1"/>
    <w:link w:val="93"/>
    <w:qFormat/>
    <w:uiPriority w:val="99"/>
    <w:rPr>
      <w:rFonts w:ascii="黑体" w:hAnsi="Arial" w:eastAsia="黑体"/>
      <w:b/>
      <w:sz w:val="28"/>
    </w:rPr>
  </w:style>
  <w:style w:type="paragraph" w:styleId="24">
    <w:name w:val="List Bullet 3"/>
    <w:basedOn w:val="1"/>
    <w:unhideWhenUsed/>
    <w:qFormat/>
    <w:uiPriority w:val="0"/>
    <w:pPr>
      <w:adjustRightInd w:val="0"/>
      <w:spacing w:line="360" w:lineRule="atLeast"/>
      <w:contextualSpacing/>
      <w:jc w:val="left"/>
    </w:pPr>
    <w:rPr>
      <w:kern w:val="0"/>
      <w:sz w:val="24"/>
    </w:rPr>
  </w:style>
  <w:style w:type="paragraph" w:styleId="25">
    <w:name w:val="Body Text Indent"/>
    <w:basedOn w:val="1"/>
    <w:link w:val="70"/>
    <w:qFormat/>
    <w:uiPriority w:val="0"/>
    <w:pPr>
      <w:ind w:firstLine="645"/>
    </w:pPr>
    <w:rPr>
      <w:rFonts w:ascii="楷体_GB2312" w:eastAsia="楷体_GB2312" w:hAnsiTheme="minorHAnsi" w:cstheme="minorBidi"/>
      <w:sz w:val="32"/>
      <w:szCs w:val="22"/>
    </w:rPr>
  </w:style>
  <w:style w:type="paragraph" w:styleId="26">
    <w:name w:val="Block Text"/>
    <w:basedOn w:val="1"/>
    <w:qFormat/>
    <w:uiPriority w:val="0"/>
    <w:pPr>
      <w:spacing w:after="156"/>
    </w:pPr>
    <w:rPr>
      <w:rFonts w:ascii="宋体" w:hAnsi="Calibri"/>
      <w:szCs w:val="22"/>
    </w:rPr>
  </w:style>
  <w:style w:type="paragraph" w:styleId="27">
    <w:name w:val="List Bullet 2"/>
    <w:basedOn w:val="1"/>
    <w:unhideWhenUsed/>
    <w:qFormat/>
    <w:uiPriority w:val="0"/>
    <w:pPr>
      <w:adjustRightInd w:val="0"/>
      <w:spacing w:line="360" w:lineRule="atLeast"/>
      <w:jc w:val="left"/>
    </w:pPr>
    <w:rPr>
      <w:kern w:val="0"/>
      <w:sz w:val="24"/>
    </w:rPr>
  </w:style>
  <w:style w:type="paragraph" w:styleId="28">
    <w:name w:val="index 4"/>
    <w:basedOn w:val="1"/>
    <w:next w:val="1"/>
    <w:qFormat/>
    <w:uiPriority w:val="0"/>
    <w:pPr>
      <w:ind w:left="600" w:leftChars="600"/>
    </w:pPr>
  </w:style>
  <w:style w:type="paragraph" w:styleId="29">
    <w:name w:val="toc 5"/>
    <w:basedOn w:val="1"/>
    <w:next w:val="1"/>
    <w:qFormat/>
    <w:uiPriority w:val="39"/>
    <w:pPr>
      <w:ind w:left="840"/>
      <w:jc w:val="left"/>
    </w:pPr>
    <w:rPr>
      <w:szCs w:val="21"/>
    </w:rPr>
  </w:style>
  <w:style w:type="paragraph" w:styleId="30">
    <w:name w:val="toc 3"/>
    <w:basedOn w:val="1"/>
    <w:next w:val="1"/>
    <w:qFormat/>
    <w:uiPriority w:val="39"/>
    <w:pPr>
      <w:tabs>
        <w:tab w:val="right" w:leader="dot" w:pos="9403"/>
      </w:tabs>
      <w:spacing w:line="300" w:lineRule="auto"/>
      <w:ind w:left="420"/>
      <w:jc w:val="left"/>
    </w:pPr>
    <w:rPr>
      <w:rFonts w:ascii="宋体" w:hAnsi="宋体"/>
      <w:iCs/>
      <w:sz w:val="18"/>
      <w:szCs w:val="24"/>
    </w:rPr>
  </w:style>
  <w:style w:type="paragraph" w:styleId="31">
    <w:name w:val="Plain Text"/>
    <w:basedOn w:val="1"/>
    <w:link w:val="87"/>
    <w:qFormat/>
    <w:uiPriority w:val="0"/>
    <w:rPr>
      <w:rFonts w:ascii="宋体" w:hAnsi="Courier New"/>
    </w:rPr>
  </w:style>
  <w:style w:type="paragraph" w:styleId="32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33">
    <w:name w:val="index 3"/>
    <w:basedOn w:val="1"/>
    <w:next w:val="1"/>
    <w:qFormat/>
    <w:uiPriority w:val="0"/>
    <w:pPr>
      <w:ind w:left="400" w:leftChars="400"/>
    </w:pPr>
  </w:style>
  <w:style w:type="paragraph" w:styleId="34">
    <w:name w:val="Date"/>
    <w:basedOn w:val="1"/>
    <w:next w:val="1"/>
    <w:link w:val="89"/>
    <w:qFormat/>
    <w:uiPriority w:val="0"/>
    <w:rPr>
      <w:b/>
      <w:sz w:val="28"/>
    </w:rPr>
  </w:style>
  <w:style w:type="paragraph" w:styleId="35">
    <w:name w:val="Body Text Indent 2"/>
    <w:basedOn w:val="1"/>
    <w:link w:val="85"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6">
    <w:name w:val="Balloon Text"/>
    <w:basedOn w:val="1"/>
    <w:link w:val="73"/>
    <w:unhideWhenUsed/>
    <w:qFormat/>
    <w:uiPriority w:val="0"/>
    <w:rPr>
      <w:sz w:val="18"/>
      <w:szCs w:val="18"/>
    </w:rPr>
  </w:style>
  <w:style w:type="paragraph" w:styleId="37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8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9">
    <w:name w:val="toc 1"/>
    <w:basedOn w:val="1"/>
    <w:next w:val="1"/>
    <w:qFormat/>
    <w:uiPriority w:val="39"/>
    <w:pPr>
      <w:spacing w:before="120" w:after="120"/>
      <w:jc w:val="left"/>
    </w:pPr>
    <w:rPr>
      <w:caps/>
      <w:sz w:val="18"/>
      <w:szCs w:val="24"/>
    </w:rPr>
  </w:style>
  <w:style w:type="paragraph" w:styleId="40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41">
    <w:name w:val="index heading"/>
    <w:basedOn w:val="1"/>
    <w:next w:val="42"/>
    <w:qFormat/>
    <w:uiPriority w:val="0"/>
  </w:style>
  <w:style w:type="paragraph" w:styleId="42">
    <w:name w:val="index 1"/>
    <w:basedOn w:val="1"/>
    <w:next w:val="1"/>
    <w:qFormat/>
    <w:uiPriority w:val="0"/>
    <w:pPr>
      <w:jc w:val="center"/>
    </w:pPr>
    <w:rPr>
      <w:rFonts w:ascii="仿宋_GB2312" w:eastAsia="仿宋_GB2312"/>
      <w:b/>
      <w:bCs/>
      <w:sz w:val="28"/>
    </w:rPr>
  </w:style>
  <w:style w:type="paragraph" w:styleId="43">
    <w:name w:val="Subtitle"/>
    <w:basedOn w:val="1"/>
    <w:link w:val="123"/>
    <w:qFormat/>
    <w:uiPriority w:val="0"/>
    <w:pPr>
      <w:adjustRightInd w:val="0"/>
      <w:spacing w:before="240" w:after="60" w:line="312" w:lineRule="atLeast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"/>
    <w:basedOn w:val="1"/>
    <w:unhideWhenUsed/>
    <w:qFormat/>
    <w:uiPriority w:val="0"/>
    <w:pPr>
      <w:ind w:left="420" w:hanging="420"/>
    </w:pPr>
  </w:style>
  <w:style w:type="paragraph" w:styleId="45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46">
    <w:name w:val="Body Text Indent 3"/>
    <w:basedOn w:val="1"/>
    <w:link w:val="88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7">
    <w:name w:val="index 7"/>
    <w:basedOn w:val="1"/>
    <w:next w:val="1"/>
    <w:qFormat/>
    <w:uiPriority w:val="0"/>
    <w:pPr>
      <w:ind w:left="1200" w:leftChars="1200"/>
    </w:pPr>
  </w:style>
  <w:style w:type="paragraph" w:styleId="48">
    <w:name w:val="index 9"/>
    <w:basedOn w:val="1"/>
    <w:next w:val="1"/>
    <w:qFormat/>
    <w:uiPriority w:val="0"/>
    <w:pPr>
      <w:ind w:left="1600" w:leftChars="1600"/>
    </w:pPr>
  </w:style>
  <w:style w:type="paragraph" w:styleId="49">
    <w:name w:val="toc 2"/>
    <w:basedOn w:val="1"/>
    <w:next w:val="1"/>
    <w:qFormat/>
    <w:uiPriority w:val="39"/>
    <w:pPr>
      <w:ind w:left="210"/>
      <w:jc w:val="left"/>
    </w:pPr>
    <w:rPr>
      <w:smallCaps/>
      <w:sz w:val="18"/>
      <w:szCs w:val="24"/>
    </w:rPr>
  </w:style>
  <w:style w:type="paragraph" w:styleId="50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51">
    <w:name w:val="Body Text 2"/>
    <w:basedOn w:val="1"/>
    <w:link w:val="91"/>
    <w:qFormat/>
    <w:uiPriority w:val="0"/>
    <w:rPr>
      <w:rFonts w:ascii="仿宋_GB2312" w:eastAsia="仿宋_GB2312"/>
      <w:b/>
      <w:sz w:val="24"/>
    </w:rPr>
  </w:style>
  <w:style w:type="paragraph" w:styleId="52">
    <w:name w:val="HTML Preformatted"/>
    <w:basedOn w:val="1"/>
    <w:link w:val="20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4">
    <w:name w:val="index 2"/>
    <w:basedOn w:val="1"/>
    <w:next w:val="1"/>
    <w:qFormat/>
    <w:uiPriority w:val="0"/>
    <w:pPr>
      <w:ind w:left="200" w:leftChars="200"/>
    </w:pPr>
  </w:style>
  <w:style w:type="paragraph" w:styleId="55">
    <w:name w:val="Title"/>
    <w:basedOn w:val="1"/>
    <w:next w:val="1"/>
    <w:link w:val="7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6">
    <w:name w:val="annotation subject"/>
    <w:basedOn w:val="21"/>
    <w:next w:val="21"/>
    <w:link w:val="125"/>
    <w:unhideWhenUsed/>
    <w:qFormat/>
    <w:uiPriority w:val="0"/>
    <w:pPr>
      <w:adjustRightInd w:val="0"/>
      <w:spacing w:line="360" w:lineRule="atLeast"/>
    </w:pPr>
    <w:rPr>
      <w:b/>
      <w:bCs/>
      <w:kern w:val="0"/>
      <w:sz w:val="24"/>
    </w:rPr>
  </w:style>
  <w:style w:type="paragraph" w:styleId="57">
    <w:name w:val="Body Text First Indent"/>
    <w:basedOn w:val="1"/>
    <w:link w:val="104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table" w:styleId="59">
    <w:name w:val="Table Grid"/>
    <w:basedOn w:val="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99"/>
    <w:rPr>
      <w:color w:val="800080"/>
      <w:u w:val="single"/>
    </w:rPr>
  </w:style>
  <w:style w:type="character" w:styleId="64">
    <w:name w:val="Emphasis"/>
    <w:qFormat/>
    <w:uiPriority w:val="0"/>
    <w:rPr>
      <w:color w:val="CC0033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semiHidden/>
    <w:qFormat/>
    <w:uiPriority w:val="0"/>
    <w:rPr>
      <w:sz w:val="21"/>
      <w:szCs w:val="21"/>
    </w:rPr>
  </w:style>
  <w:style w:type="character" w:customStyle="1" w:styleId="67">
    <w:name w:val="页眉 Char"/>
    <w:basedOn w:val="60"/>
    <w:link w:val="38"/>
    <w:qFormat/>
    <w:uiPriority w:val="0"/>
    <w:rPr>
      <w:sz w:val="18"/>
      <w:szCs w:val="18"/>
    </w:rPr>
  </w:style>
  <w:style w:type="character" w:customStyle="1" w:styleId="68">
    <w:name w:val="页脚 Char"/>
    <w:basedOn w:val="60"/>
    <w:link w:val="37"/>
    <w:qFormat/>
    <w:uiPriority w:val="99"/>
    <w:rPr>
      <w:sz w:val="18"/>
      <w:szCs w:val="18"/>
    </w:rPr>
  </w:style>
  <w:style w:type="paragraph" w:customStyle="1" w:styleId="69">
    <w:name w:val="Char Char Char Char Char Char Char1 Char"/>
    <w:basedOn w:val="1"/>
    <w:uiPriority w:val="0"/>
    <w:rPr>
      <w:rFonts w:ascii="Tahoma" w:hAnsi="Tahoma" w:eastAsia="仿宋_GB2312"/>
      <w:sz w:val="24"/>
      <w:szCs w:val="32"/>
    </w:rPr>
  </w:style>
  <w:style w:type="character" w:customStyle="1" w:styleId="70">
    <w:name w:val="正文文本缩进 Char"/>
    <w:link w:val="25"/>
    <w:qFormat/>
    <w:uiPriority w:val="0"/>
    <w:rPr>
      <w:rFonts w:ascii="楷体_GB2312" w:eastAsia="楷体_GB2312"/>
      <w:sz w:val="32"/>
    </w:rPr>
  </w:style>
  <w:style w:type="character" w:customStyle="1" w:styleId="71">
    <w:name w:val="正文文本缩进 Char1"/>
    <w:basedOn w:val="60"/>
    <w:uiPriority w:val="0"/>
    <w:rPr>
      <w:rFonts w:ascii="Times New Roman" w:hAnsi="Times New Roman" w:eastAsia="宋体" w:cs="Times New Roman"/>
      <w:szCs w:val="20"/>
    </w:rPr>
  </w:style>
  <w:style w:type="character" w:customStyle="1" w:styleId="72">
    <w:name w:val="标题 Char"/>
    <w:basedOn w:val="60"/>
    <w:link w:val="55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3">
    <w:name w:val="批注框文本 Char"/>
    <w:basedOn w:val="60"/>
    <w:link w:val="3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apple-converted-space"/>
    <w:qFormat/>
    <w:uiPriority w:val="0"/>
  </w:style>
  <w:style w:type="paragraph" w:customStyle="1" w:styleId="75">
    <w:name w:val="列出段落1"/>
    <w:basedOn w:val="1"/>
    <w:link w:val="202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6">
    <w:name w:val="标题 2 Char"/>
    <w:basedOn w:val="6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7">
    <w:name w:val="标题 5 Char"/>
    <w:basedOn w:val="60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8">
    <w:name w:val="标题 1 Char"/>
    <w:basedOn w:val="60"/>
    <w:link w:val="3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79">
    <w:name w:val="标题 3 Char"/>
    <w:basedOn w:val="60"/>
    <w:link w:val="5"/>
    <w:uiPriority w:val="0"/>
    <w:rPr>
      <w:rFonts w:ascii="宋体" w:hAnsi="Times New Roman" w:eastAsia="宋体" w:cs="Times New Roman"/>
      <w:b/>
      <w:bCs/>
      <w:sz w:val="32"/>
      <w:szCs w:val="32"/>
    </w:rPr>
  </w:style>
  <w:style w:type="character" w:customStyle="1" w:styleId="80">
    <w:name w:val="标题 4 Char"/>
    <w:basedOn w:val="60"/>
    <w:link w:val="6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81">
    <w:name w:val="标题 6 Char"/>
    <w:basedOn w:val="60"/>
    <w:link w:val="8"/>
    <w:uiPriority w:val="0"/>
    <w:rPr>
      <w:rFonts w:ascii="宋体" w:hAnsi="宋体" w:eastAsia="宋体" w:cs="Times New Roman"/>
      <w:kern w:val="0"/>
      <w:sz w:val="28"/>
      <w:szCs w:val="20"/>
    </w:rPr>
  </w:style>
  <w:style w:type="character" w:customStyle="1" w:styleId="82">
    <w:name w:val="标题 7 Char"/>
    <w:basedOn w:val="60"/>
    <w:link w:val="9"/>
    <w:qFormat/>
    <w:uiPriority w:val="0"/>
    <w:rPr>
      <w:rFonts w:ascii="Arial" w:hAnsi="Arial" w:eastAsia="仿宋_GB2312" w:cs="Arial"/>
      <w:b/>
      <w:bCs/>
      <w:spacing w:val="-4"/>
      <w:sz w:val="24"/>
      <w:szCs w:val="24"/>
    </w:rPr>
  </w:style>
  <w:style w:type="character" w:customStyle="1" w:styleId="83">
    <w:name w:val="标题 8 Char"/>
    <w:basedOn w:val="60"/>
    <w:link w:val="10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4">
    <w:name w:val="标题 9 Char"/>
    <w:basedOn w:val="60"/>
    <w:link w:val="1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5">
    <w:name w:val="正文文本缩进 2 Char"/>
    <w:basedOn w:val="60"/>
    <w:link w:val="35"/>
    <w:qFormat/>
    <w:uiPriority w:val="0"/>
    <w:rPr>
      <w:rFonts w:ascii="Arial" w:hAnsi="Arial" w:eastAsia="仿宋_GB2312" w:cs="Times New Roman"/>
      <w:sz w:val="32"/>
      <w:szCs w:val="20"/>
    </w:rPr>
  </w:style>
  <w:style w:type="character" w:customStyle="1" w:styleId="86">
    <w:name w:val="纯文本 Char"/>
    <w:basedOn w:val="60"/>
    <w:qFormat/>
    <w:uiPriority w:val="0"/>
    <w:rPr>
      <w:rFonts w:ascii="宋体" w:hAnsi="Courier New" w:eastAsia="宋体" w:cs="Courier New"/>
      <w:szCs w:val="21"/>
    </w:rPr>
  </w:style>
  <w:style w:type="character" w:customStyle="1" w:styleId="87">
    <w:name w:val="纯文本 Char1"/>
    <w:link w:val="31"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88">
    <w:name w:val="正文文本缩进 3 Char"/>
    <w:basedOn w:val="60"/>
    <w:link w:val="46"/>
    <w:qFormat/>
    <w:uiPriority w:val="0"/>
    <w:rPr>
      <w:rFonts w:ascii="仿宋_GB2312" w:hAnsi="Arial" w:eastAsia="仿宋_GB2312" w:cs="Times New Roman"/>
      <w:color w:val="000000"/>
      <w:sz w:val="30"/>
      <w:szCs w:val="20"/>
    </w:rPr>
  </w:style>
  <w:style w:type="character" w:customStyle="1" w:styleId="89">
    <w:name w:val="日期 Char"/>
    <w:basedOn w:val="60"/>
    <w:link w:val="34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90">
    <w:name w:val="正文文本 Char"/>
    <w:basedOn w:val="60"/>
    <w:link w:val="2"/>
    <w:qFormat/>
    <w:uiPriority w:val="0"/>
    <w:rPr>
      <w:rFonts w:ascii="宋体" w:hAnsi="Arial" w:eastAsia="宋体" w:cs="Times New Roman"/>
      <w:sz w:val="28"/>
      <w:szCs w:val="20"/>
    </w:rPr>
  </w:style>
  <w:style w:type="character" w:customStyle="1" w:styleId="91">
    <w:name w:val="正文文本 2 Char"/>
    <w:basedOn w:val="60"/>
    <w:link w:val="51"/>
    <w:qFormat/>
    <w:uiPriority w:val="0"/>
    <w:rPr>
      <w:rFonts w:ascii="仿宋_GB2312" w:hAnsi="Times New Roman" w:eastAsia="仿宋_GB2312" w:cs="Times New Roman"/>
      <w:b/>
      <w:sz w:val="24"/>
      <w:szCs w:val="20"/>
    </w:rPr>
  </w:style>
  <w:style w:type="character" w:customStyle="1" w:styleId="92">
    <w:name w:val="文档结构图 Char"/>
    <w:basedOn w:val="60"/>
    <w:link w:val="19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93">
    <w:name w:val="正文文本 3 Char"/>
    <w:basedOn w:val="60"/>
    <w:link w:val="23"/>
    <w:qFormat/>
    <w:uiPriority w:val="0"/>
    <w:rPr>
      <w:rFonts w:ascii="黑体" w:hAnsi="Arial" w:eastAsia="黑体" w:cs="Times New Roman"/>
      <w:b/>
      <w:sz w:val="28"/>
      <w:szCs w:val="20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9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9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9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32"/>
      <w:szCs w:val="32"/>
    </w:rPr>
  </w:style>
  <w:style w:type="paragraph" w:customStyle="1" w:styleId="9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9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10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10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10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103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character" w:customStyle="1" w:styleId="104">
    <w:name w:val="正文首行缩进 Char"/>
    <w:basedOn w:val="90"/>
    <w:link w:val="57"/>
    <w:qFormat/>
    <w:uiPriority w:val="0"/>
    <w:rPr>
      <w:rFonts w:ascii="Arial" w:hAnsi="Arial" w:eastAsia="仿宋_GB2312" w:cs="Arial"/>
      <w:kern w:val="0"/>
      <w:sz w:val="24"/>
      <w:szCs w:val="32"/>
    </w:rPr>
  </w:style>
  <w:style w:type="paragraph" w:customStyle="1" w:styleId="105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106">
    <w:name w:val="基本文字 Char"/>
    <w:basedOn w:val="1"/>
    <w:qFormat/>
    <w:uiPriority w:val="0"/>
    <w:pPr>
      <w:spacing w:before="156" w:line="400" w:lineRule="atLeast"/>
      <w:ind w:firstLine="540" w:firstLineChars="225"/>
    </w:pPr>
    <w:rPr>
      <w:sz w:val="24"/>
    </w:rPr>
  </w:style>
  <w:style w:type="paragraph" w:customStyle="1" w:styleId="107">
    <w:name w:val="D&amp;L"/>
    <w:basedOn w:val="38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文章正文"/>
    <w:basedOn w:val="1"/>
    <w:qFormat/>
    <w:uiPriority w:val="0"/>
    <w:pPr>
      <w:tabs>
        <w:tab w:val="left" w:pos="992"/>
      </w:tabs>
      <w:spacing w:beforeLines="50" w:afterLines="50" w:line="320" w:lineRule="exact"/>
      <w:ind w:firstLine="200" w:firstLineChars="200"/>
    </w:pPr>
    <w:rPr>
      <w:rFonts w:ascii="仿宋_GB2312" w:eastAsia="仿宋_GB2312"/>
      <w:sz w:val="28"/>
      <w:szCs w:val="24"/>
    </w:rPr>
  </w:style>
  <w:style w:type="paragraph" w:customStyle="1" w:styleId="109">
    <w:name w:val="二级标题"/>
    <w:basedOn w:val="1"/>
    <w:next w:val="108"/>
    <w:qFormat/>
    <w:uiPriority w:val="0"/>
    <w:pPr>
      <w:tabs>
        <w:tab w:val="left" w:pos="992"/>
      </w:tabs>
      <w:ind w:left="992" w:hanging="567"/>
      <w:outlineLvl w:val="1"/>
    </w:pPr>
    <w:rPr>
      <w:rFonts w:ascii="黑体" w:eastAsia="黑体"/>
      <w:sz w:val="28"/>
      <w:szCs w:val="24"/>
    </w:rPr>
  </w:style>
  <w:style w:type="paragraph" w:customStyle="1" w:styleId="110">
    <w:name w:val="一级标题"/>
    <w:basedOn w:val="1"/>
    <w:next w:val="109"/>
    <w:qFormat/>
    <w:uiPriority w:val="0"/>
    <w:pPr>
      <w:tabs>
        <w:tab w:val="left" w:pos="425"/>
        <w:tab w:val="left" w:pos="1418"/>
      </w:tabs>
      <w:spacing w:afterLines="100"/>
      <w:ind w:left="850" w:hanging="425"/>
      <w:outlineLvl w:val="0"/>
    </w:pPr>
    <w:rPr>
      <w:rFonts w:ascii="黑体" w:eastAsia="黑体"/>
      <w:sz w:val="30"/>
      <w:szCs w:val="28"/>
    </w:rPr>
  </w:style>
  <w:style w:type="paragraph" w:customStyle="1" w:styleId="111">
    <w:name w:val="SUR-需求定义-第4级"/>
    <w:basedOn w:val="6"/>
    <w:next w:val="1"/>
    <w:qFormat/>
    <w:uiPriority w:val="0"/>
    <w:pPr>
      <w:tabs>
        <w:tab w:val="left" w:pos="1080"/>
      </w:tabs>
      <w:spacing w:before="0" w:after="0"/>
      <w:ind w:left="-283" w:firstLine="283"/>
      <w:jc w:val="left"/>
    </w:pPr>
    <w:rPr>
      <w:rFonts w:cs="Arial"/>
      <w:b w:val="0"/>
      <w:color w:val="0000FF"/>
      <w:sz w:val="24"/>
      <w:szCs w:val="24"/>
    </w:rPr>
  </w:style>
  <w:style w:type="paragraph" w:customStyle="1" w:styleId="112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character" w:customStyle="1" w:styleId="113">
    <w:name w:val="批注文字 Char"/>
    <w:basedOn w:val="6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4">
    <w:name w:val="批注文字 Char1"/>
    <w:link w:val="21"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15">
    <w:name w:val="Char"/>
    <w:basedOn w:val="1"/>
    <w:qFormat/>
    <w:uiPriority w:val="0"/>
    <w:rPr>
      <w:rFonts w:ascii="Tahoma" w:hAnsi="Tahoma"/>
      <w:sz w:val="24"/>
    </w:rPr>
  </w:style>
  <w:style w:type="paragraph" w:styleId="1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8">
    <w:name w:val="正文缩进 Char1"/>
    <w:link w:val="16"/>
    <w:qFormat/>
    <w:uiPriority w:val="0"/>
    <w:rPr>
      <w:rFonts w:ascii="Calibri" w:hAnsi="Calibri" w:eastAsia="宋体" w:cs="Plotter"/>
      <w:sz w:val="24"/>
      <w:szCs w:val="24"/>
    </w:rPr>
  </w:style>
  <w:style w:type="paragraph" w:customStyle="1" w:styleId="119">
    <w:name w:val="p15"/>
    <w:basedOn w:val="1"/>
    <w:qFormat/>
    <w:uiPriority w:val="0"/>
    <w:pPr>
      <w:widowControl/>
      <w:jc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120">
    <w:name w:val="Char Char3 Char Char Char Char"/>
    <w:basedOn w:val="1"/>
    <w:qFormat/>
    <w:uiPriority w:val="0"/>
    <w:rPr>
      <w:rFonts w:ascii="Tahoma" w:hAnsi="Tahoma"/>
      <w:sz w:val="24"/>
    </w:rPr>
  </w:style>
  <w:style w:type="character" w:customStyle="1" w:styleId="121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122">
    <w:name w:val="正文文本 Char1"/>
    <w:qFormat/>
    <w:uiPriority w:val="0"/>
    <w:rPr>
      <w:kern w:val="2"/>
      <w:sz w:val="21"/>
      <w:szCs w:val="24"/>
    </w:rPr>
  </w:style>
  <w:style w:type="character" w:customStyle="1" w:styleId="123">
    <w:name w:val="副标题 Char"/>
    <w:basedOn w:val="60"/>
    <w:link w:val="43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24">
    <w:name w:val="普通文字1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5">
    <w:name w:val="批注主题 Char"/>
    <w:basedOn w:val="113"/>
    <w:link w:val="56"/>
    <w:qFormat/>
    <w:uiPriority w:val="0"/>
    <w:rPr>
      <w:rFonts w:ascii="Times New Roman" w:hAnsi="Times New Roman" w:eastAsia="宋体" w:cs="Times New Roman"/>
      <w:b/>
      <w:bCs/>
      <w:kern w:val="0"/>
      <w:sz w:val="24"/>
      <w:szCs w:val="20"/>
    </w:rPr>
  </w:style>
  <w:style w:type="paragraph" w:customStyle="1" w:styleId="126">
    <w:name w:val="TOC Heading"/>
    <w:basedOn w:val="3"/>
    <w:next w:val="1"/>
    <w:qFormat/>
    <w:uiPriority w:val="0"/>
    <w:pPr>
      <w:adjustRightInd w:val="0"/>
      <w:snapToGrid w:val="0"/>
      <w:spacing w:before="0" w:after="0" w:afterLines="50" w:line="360" w:lineRule="auto"/>
      <w:jc w:val="left"/>
      <w:outlineLvl w:val="9"/>
    </w:pPr>
    <w:rPr>
      <w:sz w:val="28"/>
      <w:lang w:eastAsia="en-US" w:bidi="en-US"/>
    </w:rPr>
  </w:style>
  <w:style w:type="character" w:customStyle="1" w:styleId="127">
    <w:name w:val="文档 Char"/>
    <w:link w:val="128"/>
    <w:qFormat/>
    <w:locked/>
    <w:uiPriority w:val="0"/>
    <w:rPr>
      <w:sz w:val="24"/>
      <w:szCs w:val="24"/>
    </w:rPr>
  </w:style>
  <w:style w:type="paragraph" w:customStyle="1" w:styleId="128">
    <w:name w:val="文档"/>
    <w:basedOn w:val="1"/>
    <w:link w:val="127"/>
    <w:qFormat/>
    <w:uiPriority w:val="0"/>
    <w:pPr>
      <w:adjustRightInd w:val="0"/>
      <w:snapToGrid w:val="0"/>
      <w:spacing w:afterLines="50"/>
      <w:ind w:firstLine="480" w:firstLineChars="200"/>
      <w:jc w:val="left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29">
    <w:name w:val="表内容"/>
    <w:basedOn w:val="128"/>
    <w:qFormat/>
    <w:uiPriority w:val="0"/>
    <w:pPr>
      <w:spacing w:afterLines="0"/>
      <w:ind w:firstLine="0" w:firstLineChars="0"/>
      <w:jc w:val="center"/>
    </w:pPr>
    <w:rPr>
      <w:sz w:val="21"/>
    </w:rPr>
  </w:style>
  <w:style w:type="paragraph" w:customStyle="1" w:styleId="130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character" w:customStyle="1" w:styleId="131">
    <w:name w:val="末级 Char Char"/>
    <w:link w:val="132"/>
    <w:qFormat/>
    <w:locked/>
    <w:uiPriority w:val="0"/>
    <w:rPr>
      <w:sz w:val="24"/>
      <w:szCs w:val="24"/>
    </w:rPr>
  </w:style>
  <w:style w:type="paragraph" w:customStyle="1" w:styleId="132">
    <w:name w:val="末级"/>
    <w:basedOn w:val="1"/>
    <w:link w:val="131"/>
    <w:qFormat/>
    <w:uiPriority w:val="0"/>
    <w:pPr>
      <w:tabs>
        <w:tab w:val="left" w:pos="964"/>
        <w:tab w:val="left" w:pos="2502"/>
      </w:tabs>
      <w:spacing w:line="360" w:lineRule="auto"/>
      <w:ind w:left="2502" w:hanging="432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33">
    <w:name w:val="正文文本1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34">
    <w:name w:val="Char1"/>
    <w:basedOn w:val="1"/>
    <w:qFormat/>
    <w:uiPriority w:val="0"/>
    <w:rPr>
      <w:szCs w:val="24"/>
    </w:rPr>
  </w:style>
  <w:style w:type="paragraph" w:customStyle="1" w:styleId="135">
    <w:name w:val="样式 标题 3列表编号31.1.1 + 四号 加粗 行距: 1.5 倍行距"/>
    <w:basedOn w:val="5"/>
    <w:qFormat/>
    <w:uiPriority w:val="0"/>
    <w:pPr>
      <w:tabs>
        <w:tab w:val="left" w:pos="0"/>
      </w:tabs>
      <w:adjustRightInd w:val="0"/>
      <w:spacing w:before="0" w:after="0" w:line="360" w:lineRule="auto"/>
      <w:jc w:val="left"/>
    </w:pPr>
    <w:rPr>
      <w:rFonts w:ascii="Times New Roman" w:cs="宋体"/>
      <w:kern w:val="0"/>
      <w:sz w:val="28"/>
      <w:szCs w:val="20"/>
    </w:rPr>
  </w:style>
  <w:style w:type="paragraph" w:customStyle="1" w:styleId="136">
    <w:name w:val="样式2"/>
    <w:basedOn w:val="16"/>
    <w:qFormat/>
    <w:uiPriority w:val="0"/>
    <w:pPr>
      <w:adjustRightInd w:val="0"/>
      <w:spacing w:after="0" w:line="360" w:lineRule="auto"/>
      <w:ind w:left="491" w:leftChars="491" w:firstLine="0"/>
      <w:jc w:val="left"/>
    </w:pPr>
    <w:rPr>
      <w:rFonts w:ascii="Times New Roman" w:hAnsi="Times New Roman" w:cs="Times New Roman"/>
      <w:kern w:val="0"/>
      <w:szCs w:val="20"/>
    </w:rPr>
  </w:style>
  <w:style w:type="paragraph" w:customStyle="1" w:styleId="137">
    <w:name w:val="表格"/>
    <w:basedOn w:val="1"/>
    <w:qFormat/>
    <w:uiPriority w:val="0"/>
    <w:pPr>
      <w:widowControl/>
      <w:snapToGrid w:val="0"/>
      <w:spacing w:before="60" w:after="60"/>
      <w:jc w:val="left"/>
    </w:pPr>
    <w:rPr>
      <w:rFonts w:ascii="宋体"/>
      <w:sz w:val="20"/>
    </w:rPr>
  </w:style>
  <w:style w:type="paragraph" w:customStyle="1" w:styleId="138">
    <w:name w:val="flNote"/>
    <w:basedOn w:val="1"/>
    <w:qFormat/>
    <w:uiPriority w:val="0"/>
    <w:pPr>
      <w:adjustRightInd w:val="0"/>
      <w:spacing w:before="567" w:line="360" w:lineRule="atLeast"/>
      <w:jc w:val="center"/>
    </w:pPr>
    <w:rPr>
      <w:rFonts w:eastAsia="黑体"/>
      <w:b/>
      <w:kern w:val="0"/>
      <w:sz w:val="24"/>
    </w:rPr>
  </w:style>
  <w:style w:type="paragraph" w:customStyle="1" w:styleId="139">
    <w:name w:val="表格文字"/>
    <w:basedOn w:val="1"/>
    <w:qFormat/>
    <w:uiPriority w:val="0"/>
    <w:pPr>
      <w:snapToGrid w:val="0"/>
      <w:ind w:firstLine="200" w:firstLineChars="200"/>
      <w:jc w:val="center"/>
    </w:pPr>
    <w:rPr>
      <w:rFonts w:cs="宋体"/>
    </w:rPr>
  </w:style>
  <w:style w:type="paragraph" w:customStyle="1" w:styleId="140">
    <w:name w:val="样式 宋体 小四 首行缩进:  0.93 厘米 段前: 11.15 磅 段后: 11.15 磅1"/>
    <w:basedOn w:val="1"/>
    <w:qFormat/>
    <w:uiPriority w:val="0"/>
    <w:pPr>
      <w:adjustRightInd w:val="0"/>
      <w:snapToGrid w:val="0"/>
      <w:ind w:left="200" w:leftChars="200"/>
    </w:pPr>
    <w:rPr>
      <w:rFonts w:ascii="宋体" w:cs="宋体"/>
      <w:sz w:val="24"/>
    </w:rPr>
  </w:style>
  <w:style w:type="paragraph" w:customStyle="1" w:styleId="141">
    <w:name w:val="通用"/>
    <w:basedOn w:val="1"/>
    <w:qFormat/>
    <w:uiPriority w:val="0"/>
    <w:pPr>
      <w:spacing w:line="360" w:lineRule="auto"/>
      <w:ind w:left="42"/>
    </w:pPr>
    <w:rPr>
      <w:rFonts w:ascii="宋体"/>
      <w:b/>
      <w:sz w:val="24"/>
    </w:rPr>
  </w:style>
  <w:style w:type="paragraph" w:customStyle="1" w:styleId="142">
    <w:name w:val="Char Char18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paragraph" w:customStyle="1" w:styleId="143">
    <w:name w:val="Subhead 1"/>
    <w:basedOn w:val="1"/>
    <w:qFormat/>
    <w:uiPriority w:val="0"/>
    <w:pPr>
      <w:keepNext/>
      <w:pageBreakBefore/>
      <w:widowControl/>
      <w:tabs>
        <w:tab w:val="left" w:pos="1134"/>
        <w:tab w:val="left" w:pos="2552"/>
      </w:tabs>
      <w:autoSpaceDE w:val="0"/>
      <w:autoSpaceDN w:val="0"/>
      <w:adjustRightInd w:val="0"/>
      <w:spacing w:before="510" w:after="400" w:line="420" w:lineRule="atLeast"/>
      <w:ind w:left="1134" w:hanging="1134"/>
      <w:jc w:val="left"/>
    </w:pPr>
    <w:rPr>
      <w:rFonts w:ascii="Arial" w:hAnsi="Arial" w:eastAsia="黑体"/>
      <w:b/>
      <w:kern w:val="0"/>
      <w:sz w:val="32"/>
    </w:rPr>
  </w:style>
  <w:style w:type="paragraph" w:customStyle="1" w:styleId="144">
    <w:name w:val="样式胡"/>
    <w:basedOn w:val="1"/>
    <w:qFormat/>
    <w:uiPriority w:val="0"/>
    <w:pPr>
      <w:tabs>
        <w:tab w:val="left" w:pos="3300"/>
      </w:tabs>
      <w:ind w:left="3300" w:hanging="420"/>
    </w:pPr>
    <w:rPr>
      <w:rFonts w:ascii="黑体" w:hAnsi="Arial" w:eastAsia="黑体"/>
      <w:szCs w:val="24"/>
    </w:rPr>
  </w:style>
  <w:style w:type="paragraph" w:customStyle="1" w:styleId="14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lang w:eastAsia="en-US"/>
    </w:rPr>
  </w:style>
  <w:style w:type="paragraph" w:customStyle="1" w:styleId="146">
    <w:name w:val="专用"/>
    <w:basedOn w:val="1"/>
    <w:qFormat/>
    <w:uiPriority w:val="0"/>
    <w:pPr>
      <w:spacing w:afterLines="100"/>
      <w:ind w:left="838" w:hanging="838" w:hangingChars="262"/>
    </w:pPr>
    <w:rPr>
      <w:rFonts w:ascii="宋体"/>
      <w:b/>
      <w:color w:val="000000"/>
      <w:sz w:val="32"/>
    </w:rPr>
  </w:style>
  <w:style w:type="paragraph" w:customStyle="1" w:styleId="147">
    <w:name w:val="standdate"/>
    <w:basedOn w:val="37"/>
    <w:qFormat/>
    <w:uiPriority w:val="0"/>
    <w:pPr>
      <w:pBdr>
        <w:top w:val="single" w:color="auto" w:sz="6" w:space="7"/>
      </w:pBdr>
      <w:adjustRightInd w:val="0"/>
      <w:snapToGrid/>
      <w:spacing w:line="240" w:lineRule="atLeast"/>
      <w:jc w:val="center"/>
    </w:pPr>
    <w:rPr>
      <w:rFonts w:ascii="黑体" w:hAnsi="Times New Roman" w:eastAsia="黑体" w:cs="Times New Roman"/>
      <w:b/>
      <w:spacing w:val="-4"/>
      <w:kern w:val="0"/>
      <w:sz w:val="21"/>
      <w:szCs w:val="20"/>
    </w:rPr>
  </w:style>
  <w:style w:type="paragraph" w:customStyle="1" w:styleId="148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49">
    <w:name w:val="样式3"/>
    <w:basedOn w:val="1"/>
    <w:qFormat/>
    <w:uiPriority w:val="0"/>
    <w:pPr>
      <w:tabs>
        <w:tab w:val="left" w:pos="1180"/>
      </w:tabs>
      <w:autoSpaceDE w:val="0"/>
      <w:autoSpaceDN w:val="0"/>
      <w:adjustRightInd w:val="0"/>
      <w:ind w:left="491" w:leftChars="-24" w:hanging="515" w:hangingChars="515"/>
      <w:jc w:val="left"/>
    </w:pPr>
    <w:rPr>
      <w:color w:val="000000"/>
      <w:kern w:val="0"/>
      <w:sz w:val="24"/>
    </w:rPr>
  </w:style>
  <w:style w:type="paragraph" w:customStyle="1" w:styleId="150">
    <w:name w:val="五级"/>
    <w:basedOn w:val="4"/>
    <w:qFormat/>
    <w:uiPriority w:val="0"/>
    <w:pPr>
      <w:keepNext w:val="0"/>
      <w:keepLines w:val="0"/>
      <w:tabs>
        <w:tab w:val="left" w:pos="709"/>
        <w:tab w:val="left" w:pos="851"/>
      </w:tabs>
      <w:spacing w:before="0" w:after="0" w:line="360" w:lineRule="auto"/>
      <w:ind w:left="709" w:hanging="709"/>
      <w:jc w:val="both"/>
    </w:pPr>
    <w:rPr>
      <w:rFonts w:ascii="宋体" w:hAnsi="宋体" w:eastAsia="宋体"/>
      <w:b w:val="0"/>
      <w:sz w:val="24"/>
    </w:rPr>
  </w:style>
  <w:style w:type="paragraph" w:customStyle="1" w:styleId="151">
    <w:name w:val="样式4"/>
    <w:basedOn w:val="55"/>
    <w:qFormat/>
    <w:uiPriority w:val="0"/>
    <w:pPr>
      <w:tabs>
        <w:tab w:val="left" w:pos="840"/>
      </w:tabs>
      <w:spacing w:line="360" w:lineRule="auto"/>
    </w:pPr>
    <w:rPr>
      <w:rFonts w:ascii="黑体" w:hAnsi="Arial" w:eastAsia="黑体" w:cs="Arial"/>
      <w:b w:val="0"/>
      <w:sz w:val="36"/>
      <w:szCs w:val="36"/>
    </w:rPr>
  </w:style>
  <w:style w:type="paragraph" w:customStyle="1" w:styleId="152">
    <w:name w:val="条目"/>
    <w:basedOn w:val="55"/>
    <w:next w:val="1"/>
    <w:qFormat/>
    <w:uiPriority w:val="0"/>
    <w:pPr>
      <w:tabs>
        <w:tab w:val="left" w:pos="840"/>
        <w:tab w:val="left" w:pos="1980"/>
      </w:tabs>
      <w:spacing w:before="280" w:after="0" w:line="160" w:lineRule="exact"/>
      <w:ind w:left="1980" w:hanging="720"/>
      <w:jc w:val="left"/>
    </w:pPr>
    <w:rPr>
      <w:rFonts w:ascii="黑体" w:hAnsi="Arial" w:eastAsia="黑体" w:cs="Arial"/>
      <w:bCs w:val="0"/>
      <w:spacing w:val="40"/>
      <w:kern w:val="40"/>
      <w:sz w:val="24"/>
      <w:szCs w:val="20"/>
    </w:rPr>
  </w:style>
  <w:style w:type="paragraph" w:customStyle="1" w:styleId="153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4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55">
    <w:name w:val="默认段落字体 Para Char"/>
    <w:basedOn w:val="1"/>
    <w:next w:val="1"/>
    <w:qFormat/>
    <w:uiPriority w:val="0"/>
    <w:rPr>
      <w:szCs w:val="24"/>
    </w:rPr>
  </w:style>
  <w:style w:type="paragraph" w:customStyle="1" w:styleId="156">
    <w:name w:val="合同书"/>
    <w:basedOn w:val="1"/>
    <w:qFormat/>
    <w:uiPriority w:val="0"/>
    <w:pPr>
      <w:jc w:val="center"/>
    </w:pPr>
    <w:rPr>
      <w:rFonts w:ascii="宋体"/>
      <w:b/>
      <w:sz w:val="36"/>
    </w:rPr>
  </w:style>
  <w:style w:type="paragraph" w:customStyle="1" w:styleId="157">
    <w:name w:val="Char Char Char Char"/>
    <w:basedOn w:val="1"/>
    <w:qFormat/>
    <w:uiPriority w:val="0"/>
    <w:rPr>
      <w:sz w:val="30"/>
      <w:szCs w:val="24"/>
    </w:rPr>
  </w:style>
  <w:style w:type="paragraph" w:customStyle="1" w:styleId="158">
    <w:name w:val="大标题"/>
    <w:qFormat/>
    <w:uiPriority w:val="0"/>
    <w:pPr>
      <w:tabs>
        <w:tab w:val="left" w:pos="1134"/>
      </w:tabs>
      <w:snapToGrid w:val="0"/>
      <w:spacing w:before="240" w:after="240" w:line="288" w:lineRule="auto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159">
    <w:name w:val="Char3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60">
    <w:name w:val="样式12"/>
    <w:basedOn w:val="1"/>
    <w:qFormat/>
    <w:uiPriority w:val="0"/>
    <w:pPr>
      <w:adjustRightInd w:val="0"/>
      <w:spacing w:line="480" w:lineRule="exact"/>
      <w:ind w:left="600" w:leftChars="250" w:firstLine="48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161">
    <w:name w:val="正文段落 m14 Char Char"/>
    <w:link w:val="162"/>
    <w:qFormat/>
    <w:locked/>
    <w:uiPriority w:val="0"/>
    <w:rPr>
      <w:rFonts w:eastAsia="Times New Roman"/>
      <w:sz w:val="24"/>
    </w:rPr>
  </w:style>
  <w:style w:type="paragraph" w:customStyle="1" w:styleId="162">
    <w:name w:val="正文段落 m14"/>
    <w:link w:val="161"/>
    <w:qFormat/>
    <w:uiPriority w:val="0"/>
    <w:pPr>
      <w:adjustRightInd w:val="0"/>
      <w:snapToGrid w:val="0"/>
      <w:spacing w:beforeLines="50" w:line="360" w:lineRule="auto"/>
      <w:ind w:firstLine="480" w:firstLineChars="200"/>
    </w:pPr>
    <w:rPr>
      <w:rFonts w:eastAsia="Times New Roman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163">
    <w:name w:val="样式 首行缩进:  2 字符 Char1"/>
    <w:link w:val="164"/>
    <w:qFormat/>
    <w:locked/>
    <w:uiPriority w:val="0"/>
    <w:rPr>
      <w:sz w:val="24"/>
    </w:rPr>
  </w:style>
  <w:style w:type="paragraph" w:customStyle="1" w:styleId="164">
    <w:name w:val="样式 首行缩进:  2 字符"/>
    <w:basedOn w:val="1"/>
    <w:link w:val="163"/>
    <w:qFormat/>
    <w:uiPriority w:val="0"/>
    <w:pPr>
      <w:spacing w:line="480" w:lineRule="exact"/>
      <w:ind w:firstLine="480" w:firstLineChars="200"/>
    </w:pPr>
    <w:rPr>
      <w:rFonts w:asciiTheme="minorHAnsi" w:hAnsiTheme="minorHAnsi" w:eastAsiaTheme="minorEastAsia" w:cstheme="minorBidi"/>
      <w:sz w:val="24"/>
      <w:szCs w:val="22"/>
    </w:rPr>
  </w:style>
  <w:style w:type="paragraph" w:customStyle="1" w:styleId="165">
    <w:name w:val="_Style 49"/>
    <w:basedOn w:val="1"/>
    <w:qFormat/>
    <w:uiPriority w:val="0"/>
    <w:pPr>
      <w:spacing w:beforeLines="50" w:afterLines="50"/>
    </w:pPr>
    <w:rPr>
      <w:szCs w:val="24"/>
    </w:rPr>
  </w:style>
  <w:style w:type="paragraph" w:customStyle="1" w:styleId="166">
    <w:name w:val="样式 样式 标题 4 + (符号) 宋体 行距: 固定值 22 磅 + 黑色"/>
    <w:basedOn w:val="1"/>
    <w:qFormat/>
    <w:uiPriority w:val="0"/>
    <w:pPr>
      <w:tabs>
        <w:tab w:val="left" w:pos="2400"/>
      </w:tabs>
      <w:adjustRightInd w:val="0"/>
      <w:spacing w:before="50" w:after="50" w:line="440" w:lineRule="exact"/>
      <w:ind w:left="-284" w:hanging="420"/>
      <w:jc w:val="left"/>
      <w:outlineLvl w:val="3"/>
    </w:pPr>
    <w:rPr>
      <w:rFonts w:ascii="宋体" w:hAnsi="宋体" w:cs="宋体"/>
      <w:color w:val="000000"/>
      <w:kern w:val="0"/>
      <w:sz w:val="24"/>
    </w:rPr>
  </w:style>
  <w:style w:type="paragraph" w:customStyle="1" w:styleId="167">
    <w:name w:val="Char Char Char Char Char"/>
    <w:basedOn w:val="1"/>
    <w:qFormat/>
    <w:uiPriority w:val="0"/>
    <w:pPr>
      <w:ind w:firstLine="360" w:firstLineChars="150"/>
    </w:pPr>
  </w:style>
  <w:style w:type="paragraph" w:customStyle="1" w:styleId="168">
    <w:name w:val="样式 标题 3标题 3 Char Char标题 3 Char Char Char Char + 黑体 段前: 12 磅 ..."/>
    <w:basedOn w:val="5"/>
    <w:qFormat/>
    <w:uiPriority w:val="0"/>
    <w:pPr>
      <w:spacing w:before="240" w:after="120" w:line="240" w:lineRule="auto"/>
      <w:jc w:val="left"/>
    </w:pPr>
    <w:rPr>
      <w:rFonts w:ascii="黑体" w:hAnsi="Arial" w:eastAsia="黑体" w:cs="宋体"/>
      <w:b w:val="0"/>
      <w:kern w:val="0"/>
      <w:sz w:val="28"/>
      <w:szCs w:val="20"/>
    </w:rPr>
  </w:style>
  <w:style w:type="paragraph" w:customStyle="1" w:styleId="169">
    <w:name w:val="纯文本1"/>
    <w:basedOn w:val="1"/>
    <w:qFormat/>
    <w:uiPriority w:val="0"/>
    <w:pPr>
      <w:adjustRightInd w:val="0"/>
      <w:spacing w:line="312" w:lineRule="atLeast"/>
    </w:pPr>
    <w:rPr>
      <w:rFonts w:ascii="宋体" w:hAnsi="Courier New"/>
      <w:kern w:val="0"/>
      <w:sz w:val="28"/>
    </w:rPr>
  </w:style>
  <w:style w:type="paragraph" w:customStyle="1" w:styleId="170">
    <w:name w:val="Char1 Char Char Char Char Char Char2 Char Char Char Char Char Char Char"/>
    <w:basedOn w:val="1"/>
    <w:qFormat/>
    <w:uiPriority w:val="0"/>
    <w:pPr>
      <w:ind w:firstLine="360" w:firstLineChars="150"/>
    </w:pPr>
    <w:rPr>
      <w:rFonts w:ascii="Tahoma" w:hAnsi="Tahoma"/>
      <w:sz w:val="24"/>
    </w:rPr>
  </w:style>
  <w:style w:type="paragraph" w:customStyle="1" w:styleId="171">
    <w:name w:val="Char Char Char1 Char Char Char"/>
    <w:basedOn w:val="1"/>
    <w:qFormat/>
    <w:uiPriority w:val="0"/>
  </w:style>
  <w:style w:type="paragraph" w:customStyle="1" w:styleId="172">
    <w:name w:val="格式2"/>
    <w:basedOn w:val="4"/>
    <w:qFormat/>
    <w:uiPriority w:val="0"/>
    <w:pPr>
      <w:autoSpaceDE w:val="0"/>
      <w:autoSpaceDN w:val="0"/>
      <w:adjustRightInd w:val="0"/>
      <w:spacing w:line="416" w:lineRule="atLeast"/>
      <w:ind w:firstLine="0"/>
      <w:jc w:val="both"/>
    </w:pPr>
    <w:rPr>
      <w:rFonts w:ascii="黑体" w:hAnsi="Times New Roman"/>
      <w:b w:val="0"/>
      <w:kern w:val="0"/>
      <w:sz w:val="30"/>
      <w:szCs w:val="20"/>
    </w:rPr>
  </w:style>
  <w:style w:type="paragraph" w:customStyle="1" w:styleId="173">
    <w:name w:val="样式8"/>
    <w:basedOn w:val="112"/>
    <w:qFormat/>
    <w:uiPriority w:val="0"/>
    <w:pPr>
      <w:keepNext/>
      <w:keepLines/>
      <w:tabs>
        <w:tab w:val="clear" w:pos="709"/>
      </w:tabs>
      <w:spacing w:beforeLines="100"/>
      <w:ind w:left="0" w:firstLine="0"/>
      <w:jc w:val="center"/>
      <w:textAlignment w:val="auto"/>
      <w:outlineLvl w:val="1"/>
    </w:pPr>
    <w:rPr>
      <w:rFonts w:ascii="黑体" w:hAnsi="Times New Roman" w:eastAsia="黑体"/>
      <w:sz w:val="36"/>
      <w:szCs w:val="36"/>
    </w:rPr>
  </w:style>
  <w:style w:type="paragraph" w:customStyle="1" w:styleId="174">
    <w:name w:val="样式9"/>
    <w:basedOn w:val="149"/>
    <w:qFormat/>
    <w:uiPriority w:val="0"/>
    <w:pPr>
      <w:tabs>
        <w:tab w:val="clear" w:pos="1180"/>
      </w:tabs>
      <w:autoSpaceDE/>
      <w:autoSpaceDN/>
      <w:spacing w:line="480" w:lineRule="exact"/>
      <w:ind w:left="0" w:leftChars="0" w:firstLine="480" w:firstLineChars="200"/>
    </w:pPr>
    <w:rPr>
      <w:rFonts w:ascii="宋体" w:hAnsi="宋体"/>
      <w:color w:val="auto"/>
      <w:szCs w:val="24"/>
    </w:rPr>
  </w:style>
  <w:style w:type="paragraph" w:customStyle="1" w:styleId="175">
    <w:name w:val="样式18"/>
    <w:basedOn w:val="31"/>
    <w:qFormat/>
    <w:uiPriority w:val="0"/>
    <w:pPr>
      <w:spacing w:line="480" w:lineRule="exact"/>
      <w:ind w:firstLine="480" w:firstLineChars="200"/>
    </w:pPr>
    <w:rPr>
      <w:rFonts w:hAnsi="宋体"/>
      <w:sz w:val="24"/>
      <w:szCs w:val="24"/>
    </w:rPr>
  </w:style>
  <w:style w:type="paragraph" w:customStyle="1" w:styleId="176">
    <w:name w:val="样式15"/>
    <w:basedOn w:val="1"/>
    <w:qFormat/>
    <w:uiPriority w:val="0"/>
    <w:pPr>
      <w:adjustRightInd w:val="0"/>
      <w:spacing w:beforeLines="20" w:line="360" w:lineRule="auto"/>
      <w:ind w:firstLine="715" w:firstLineChars="298"/>
      <w:jc w:val="left"/>
    </w:pPr>
    <w:rPr>
      <w:rFonts w:ascii="黑体" w:eastAsia="黑体"/>
      <w:kern w:val="0"/>
      <w:sz w:val="24"/>
      <w:szCs w:val="24"/>
    </w:rPr>
  </w:style>
  <w:style w:type="paragraph" w:customStyle="1" w:styleId="177">
    <w:name w:val="样式 样式 样式 标题 3 + 四号 段前: 0 磅 段后: 0 磅 行距: 固定值 24 磅 + Times New Roma..."/>
    <w:basedOn w:val="1"/>
    <w:qFormat/>
    <w:uiPriority w:val="0"/>
    <w:pPr>
      <w:autoSpaceDE w:val="0"/>
      <w:autoSpaceDN w:val="0"/>
      <w:adjustRightInd w:val="0"/>
      <w:spacing w:line="480" w:lineRule="exact"/>
      <w:ind w:firstLine="200" w:firstLineChars="200"/>
    </w:pPr>
    <w:rPr>
      <w:rFonts w:cs="宋体"/>
      <w:color w:val="000000"/>
      <w:sz w:val="28"/>
    </w:rPr>
  </w:style>
  <w:style w:type="paragraph" w:customStyle="1" w:styleId="1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80">
    <w:name w:val="Char Char1"/>
    <w:qFormat/>
    <w:uiPriority w:val="0"/>
    <w:rPr>
      <w:rFonts w:hint="eastAsia" w:ascii="宋体" w:hAnsi="宋体" w:eastAsia="宋体"/>
      <w:sz w:val="24"/>
      <w:u w:val="single"/>
      <w:lang w:val="en-US" w:eastAsia="zh-CN" w:bidi="ar-SA"/>
    </w:rPr>
  </w:style>
  <w:style w:type="character" w:customStyle="1" w:styleId="181">
    <w:name w:val="标题 Char1"/>
    <w:qFormat/>
    <w:uiPriority w:val="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182">
    <w:name w:val="Char2"/>
    <w:qFormat/>
    <w:uiPriority w:val="0"/>
    <w:rPr>
      <w:rFonts w:hint="eastAsia" w:ascii="黑体" w:hAnsi="Arial" w:eastAsia="黑体" w:cs="Arial"/>
      <w:bCs/>
      <w:kern w:val="2"/>
      <w:sz w:val="32"/>
      <w:szCs w:val="32"/>
      <w:lang w:val="en-US" w:eastAsia="zh-CN" w:bidi="ar-SA"/>
    </w:rPr>
  </w:style>
  <w:style w:type="paragraph" w:customStyle="1" w:styleId="183">
    <w:name w:val="flName"/>
    <w:basedOn w:val="138"/>
    <w:qFormat/>
    <w:uiPriority w:val="0"/>
    <w:pPr>
      <w:spacing w:before="0" w:line="113" w:lineRule="atLeast"/>
    </w:pPr>
  </w:style>
  <w:style w:type="paragraph" w:customStyle="1" w:styleId="184">
    <w:name w:val="flType"/>
    <w:basedOn w:val="183"/>
    <w:qFormat/>
    <w:uiPriority w:val="0"/>
    <w:pPr>
      <w:spacing w:after="284"/>
    </w:pPr>
    <w:rPr>
      <w:rFonts w:eastAsia="宋体"/>
      <w:b w:val="0"/>
    </w:rPr>
  </w:style>
  <w:style w:type="paragraph" w:customStyle="1" w:styleId="185">
    <w:name w:val="kd"/>
    <w:basedOn w:val="148"/>
    <w:qFormat/>
    <w:uiPriority w:val="0"/>
    <w:pPr>
      <w:ind w:left="720" w:hanging="720"/>
    </w:pPr>
    <w:rPr>
      <w:sz w:val="28"/>
    </w:rPr>
  </w:style>
  <w:style w:type="paragraph" w:customStyle="1" w:styleId="186">
    <w:name w:val="Body text 1"/>
    <w:basedOn w:val="133"/>
    <w:qFormat/>
    <w:uiPriority w:val="0"/>
    <w:pPr>
      <w:tabs>
        <w:tab w:val="left" w:pos="1134"/>
      </w:tabs>
      <w:ind w:hanging="1134"/>
    </w:pPr>
  </w:style>
  <w:style w:type="paragraph" w:customStyle="1" w:styleId="187">
    <w:name w:val="_Style 8"/>
    <w:basedOn w:val="1"/>
    <w:qFormat/>
    <w:uiPriority w:val="0"/>
  </w:style>
  <w:style w:type="character" w:customStyle="1" w:styleId="188">
    <w:name w:val="Date Char"/>
    <w:qFormat/>
    <w:locked/>
    <w:uiPriority w:val="0"/>
    <w:rPr>
      <w:rFonts w:eastAsia="宋体"/>
      <w:b/>
      <w:kern w:val="2"/>
      <w:sz w:val="28"/>
      <w:lang w:val="en-US" w:eastAsia="zh-CN" w:bidi="ar-SA"/>
    </w:rPr>
  </w:style>
  <w:style w:type="paragraph" w:customStyle="1" w:styleId="189">
    <w:name w:val="正文_0"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paragraph" w:customStyle="1" w:styleId="190">
    <w:name w:val="无间隔1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customStyle="1" w:styleId="191">
    <w:name w:val="列出段落2"/>
    <w:basedOn w:val="1"/>
    <w:unhideWhenUsed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192">
    <w:name w:val="font41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193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4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5">
    <w:name w:val="brief1"/>
    <w:basedOn w:val="1"/>
    <w:qFormat/>
    <w:uiPriority w:val="0"/>
    <w:pPr>
      <w:widowControl/>
      <w:jc w:val="left"/>
    </w:pPr>
    <w:rPr>
      <w:rFonts w:ascii="宋体" w:hAnsi="宋体" w:cs="宋体"/>
      <w:color w:val="336699"/>
      <w:kern w:val="0"/>
      <w:sz w:val="24"/>
      <w:szCs w:val="24"/>
    </w:rPr>
  </w:style>
  <w:style w:type="paragraph" w:customStyle="1" w:styleId="196">
    <w:name w:val="列出段落3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97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198">
    <w:name w:val="列出段落4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199">
    <w:name w:val="param-name"/>
    <w:qFormat/>
    <w:uiPriority w:val="0"/>
  </w:style>
  <w:style w:type="character" w:customStyle="1" w:styleId="200">
    <w:name w:val="标准正文 Char"/>
    <w:link w:val="201"/>
    <w:qFormat/>
    <w:uiPriority w:val="0"/>
    <w:rPr>
      <w:szCs w:val="21"/>
    </w:rPr>
  </w:style>
  <w:style w:type="paragraph" w:customStyle="1" w:styleId="201">
    <w:name w:val="标准正文"/>
    <w:basedOn w:val="1"/>
    <w:link w:val="200"/>
    <w:qFormat/>
    <w:uiPriority w:val="0"/>
    <w:pPr>
      <w:suppressAutoHyphens/>
      <w:spacing w:line="36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  <w:style w:type="character" w:customStyle="1" w:styleId="202">
    <w:name w:val="列出段落 Char"/>
    <w:link w:val="75"/>
    <w:qFormat/>
    <w:locked/>
    <w:uiPriority w:val="0"/>
    <w:rPr>
      <w:rFonts w:ascii="Calibri" w:hAnsi="Calibri" w:eastAsia="宋体" w:cs="Times New Roman"/>
    </w:rPr>
  </w:style>
  <w:style w:type="paragraph" w:customStyle="1" w:styleId="203">
    <w:name w:val="列出段落5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04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5">
    <w:name w:val="HTML 预设格式 Char"/>
    <w:basedOn w:val="60"/>
    <w:link w:val="5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06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207">
    <w:name w:val="默认"/>
    <w:qFormat/>
    <w:uiPriority w:val="0"/>
    <w:rPr>
      <w:rFonts w:ascii="Helvetica" w:hAnsi="Helvetica" w:eastAsia="宋体" w:cs="Arial Unicode MS"/>
      <w:color w:val="000000"/>
      <w:kern w:val="0"/>
      <w:sz w:val="22"/>
      <w:szCs w:val="22"/>
      <w:lang w:val="zh-CN" w:eastAsia="zh-CN" w:bidi="ar-SA"/>
    </w:rPr>
  </w:style>
  <w:style w:type="paragraph" w:customStyle="1" w:styleId="208">
    <w:name w:val="列出段落6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209">
    <w:name w:val="表头_5-"/>
    <w:qFormat/>
    <w:uiPriority w:val="0"/>
    <w:pPr>
      <w:widowControl w:val="0"/>
      <w:spacing w:line="260" w:lineRule="exact"/>
      <w:jc w:val="center"/>
    </w:pPr>
    <w:rPr>
      <w:rFonts w:ascii="Arial Unicode MS" w:hAnsi="Arial Unicode MS" w:eastAsia="Arial" w:cs="Arial Unicode MS"/>
      <w:color w:val="000000"/>
      <w:kern w:val="0"/>
      <w:sz w:val="18"/>
      <w:szCs w:val="18"/>
      <w:lang w:val="en-US" w:eastAsia="zh-CN" w:bidi="ar-SA"/>
    </w:rPr>
  </w:style>
  <w:style w:type="paragraph" w:customStyle="1" w:styleId="210">
    <w:name w:val="表L_5-"/>
    <w:qFormat/>
    <w:uiPriority w:val="0"/>
    <w:pPr>
      <w:widowControl w:val="0"/>
      <w:spacing w:line="260" w:lineRule="exact"/>
    </w:pPr>
    <w:rPr>
      <w:rFonts w:ascii="Arial Unicode MS" w:hAnsi="Arial Unicode MS" w:eastAsia="Arial" w:cs="Arial Unicode MS"/>
      <w:color w:val="000000"/>
      <w:kern w:val="0"/>
      <w:sz w:val="18"/>
      <w:szCs w:val="18"/>
      <w:lang w:val="en-US" w:eastAsia="zh-CN" w:bidi="ar-SA"/>
    </w:rPr>
  </w:style>
  <w:style w:type="paragraph" w:customStyle="1" w:styleId="211">
    <w:name w:val="表M_5-"/>
    <w:qFormat/>
    <w:uiPriority w:val="0"/>
    <w:pPr>
      <w:widowControl w:val="0"/>
      <w:spacing w:line="260" w:lineRule="exact"/>
      <w:jc w:val="center"/>
    </w:pPr>
    <w:rPr>
      <w:rFonts w:ascii="Arial" w:hAnsi="Arial" w:eastAsia="宋体" w:cs="Arial Unicode MS"/>
      <w:color w:val="FF0000"/>
      <w:kern w:val="0"/>
      <w:sz w:val="18"/>
      <w:szCs w:val="18"/>
      <w:lang w:val="en-US" w:eastAsia="zh-CN" w:bidi="ar-SA"/>
    </w:rPr>
  </w:style>
  <w:style w:type="character" w:customStyle="1" w:styleId="212">
    <w:name w:val="apple-style-span"/>
    <w:basedOn w:val="60"/>
    <w:qFormat/>
    <w:uiPriority w:val="0"/>
  </w:style>
  <w:style w:type="paragraph" w:customStyle="1" w:styleId="21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214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215">
    <w:name w:val="列出段落7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7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8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9">
    <w:name w:val="图1"/>
    <w:basedOn w:val="1"/>
    <w:next w:val="1"/>
    <w:qFormat/>
    <w:uiPriority w:val="0"/>
    <w:pPr>
      <w:tabs>
        <w:tab w:val="left" w:pos="425"/>
        <w:tab w:val="left" w:pos="777"/>
      </w:tabs>
      <w:spacing w:beforeLines="50" w:afterLines="100" w:line="360" w:lineRule="auto"/>
      <w:ind w:left="2210" w:hanging="748"/>
      <w:jc w:val="center"/>
    </w:pPr>
    <w:rPr>
      <w:kern w:val="0"/>
      <w:sz w:val="24"/>
      <w:szCs w:val="24"/>
    </w:rPr>
  </w:style>
  <w:style w:type="paragraph" w:customStyle="1" w:styleId="220">
    <w:name w:val="表 靠左"/>
    <w:basedOn w:val="1"/>
    <w:qFormat/>
    <w:uiPriority w:val="0"/>
    <w:pPr>
      <w:jc w:val="left"/>
    </w:pPr>
    <w:rPr>
      <w:szCs w:val="21"/>
    </w:rPr>
  </w:style>
  <w:style w:type="paragraph" w:customStyle="1" w:styleId="221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  <w:szCs w:val="24"/>
    </w:rPr>
  </w:style>
  <w:style w:type="paragraph" w:customStyle="1" w:styleId="222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仿宋_GB2312" w:eastAsia="仿宋_GB2312"/>
      <w:kern w:val="0"/>
      <w:sz w:val="32"/>
      <w:lang w:eastAsia="en-US"/>
    </w:rPr>
  </w:style>
  <w:style w:type="paragraph" w:customStyle="1" w:styleId="223">
    <w:name w:val="Char Char2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24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</w:rPr>
  </w:style>
  <w:style w:type="paragraph" w:customStyle="1" w:styleId="225">
    <w:name w:val="Char3"/>
    <w:basedOn w:val="1"/>
    <w:qFormat/>
    <w:uiPriority w:val="0"/>
    <w:rPr>
      <w:rFonts w:ascii="Tahoma" w:hAnsi="Tahoma"/>
      <w:sz w:val="24"/>
    </w:rPr>
  </w:style>
  <w:style w:type="paragraph" w:customStyle="1" w:styleId="226">
    <w:name w:val="正文无缩进"/>
    <w:basedOn w:val="1"/>
    <w:qFormat/>
    <w:uiPriority w:val="0"/>
    <w:pPr>
      <w:spacing w:line="600" w:lineRule="exact"/>
    </w:pPr>
    <w:rPr>
      <w:rFonts w:ascii="仿宋_GB2312" w:hAnsi="宋体" w:eastAsia="仿宋_GB2312"/>
      <w:sz w:val="31"/>
      <w:szCs w:val="28"/>
    </w:rPr>
  </w:style>
  <w:style w:type="character" w:customStyle="1" w:styleId="227">
    <w:name w:val="正文文本 (2) + 10 pt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28">
    <w:name w:val="表格1"/>
    <w:basedOn w:val="1"/>
    <w:link w:val="229"/>
    <w:qFormat/>
    <w:uiPriority w:val="0"/>
    <w:pPr>
      <w:autoSpaceDE w:val="0"/>
      <w:autoSpaceDN w:val="0"/>
      <w:adjustRightInd w:val="0"/>
      <w:jc w:val="left"/>
    </w:pPr>
    <w:rPr>
      <w:rFonts w:ascii="宋体" w:hAnsi="宋体"/>
      <w:sz w:val="24"/>
      <w:szCs w:val="21"/>
      <w:lang w:val="zh-CN" w:eastAsia="zh-CN"/>
    </w:rPr>
  </w:style>
  <w:style w:type="character" w:customStyle="1" w:styleId="229">
    <w:name w:val="表格1 字符"/>
    <w:link w:val="228"/>
    <w:qFormat/>
    <w:uiPriority w:val="0"/>
    <w:rPr>
      <w:rFonts w:ascii="宋体" w:hAnsi="宋体" w:eastAsia="宋体" w:cs="Times New Roman"/>
      <w:sz w:val="24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</Words>
  <Characters>72</Characters>
  <Lines>1</Lines>
  <Paragraphs>1</Paragraphs>
  <TotalTime>2</TotalTime>
  <ScaleCrop>false</ScaleCrop>
  <LinksUpToDate>false</LinksUpToDate>
  <CharactersWithSpaces>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2016-04-08T05:36:00Z</dcterms:created>
  <dc:creator>NTKO</dc:creator>
  <cp:lastModifiedBy>聪聪</cp:lastModifiedBy>
  <dcterms:modified xsi:type="dcterms:W3CDTF">2021-12-16T02:27:27Z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1FAF18CB05AA4A658C3957483B35EB66</vt:lpwstr>
  </property>
</Properties>
</file>