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9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主要维修故障问题：1、预处理需要更换；2、RO膜需要更换；3、保安过滤器需要更换；4、精混柱需要更换等，中标人必须按照以下规格、品名和数量及采购人要求维修及供货</w:t>
      </w:r>
      <w:bookmarkStart w:id="0" w:name="_GoBack"/>
      <w:bookmarkEnd w:id="0"/>
    </w:p>
    <w:tbl>
      <w:tblPr>
        <w:tblStyle w:val="3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055"/>
        <w:gridCol w:w="1478"/>
        <w:gridCol w:w="2014"/>
        <w:gridCol w:w="1796"/>
      </w:tblGrid>
      <w:tr w14:paraId="5DFE3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5" w:type="dxa"/>
            <w:noWrap w:val="0"/>
            <w:vAlign w:val="center"/>
          </w:tcPr>
          <w:p w14:paraId="2EB2C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 w14:paraId="6BEA3A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</w:t>
            </w:r>
          </w:p>
        </w:tc>
        <w:tc>
          <w:tcPr>
            <w:tcW w:w="1478" w:type="dxa"/>
            <w:noWrap w:val="0"/>
            <w:vAlign w:val="center"/>
          </w:tcPr>
          <w:p w14:paraId="6C9FD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2014" w:type="dxa"/>
            <w:noWrap w:val="0"/>
            <w:vAlign w:val="center"/>
          </w:tcPr>
          <w:p w14:paraId="477A5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规格和品名</w:t>
            </w:r>
          </w:p>
        </w:tc>
        <w:tc>
          <w:tcPr>
            <w:tcW w:w="1796" w:type="dxa"/>
            <w:noWrap w:val="0"/>
            <w:vAlign w:val="center"/>
          </w:tcPr>
          <w:p w14:paraId="41FB9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758E7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165" w:type="dxa"/>
            <w:noWrap w:val="0"/>
            <w:vAlign w:val="center"/>
          </w:tcPr>
          <w:p w14:paraId="6D7A6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 w14:paraId="3DDD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多介质过滤器</w:t>
            </w:r>
          </w:p>
        </w:tc>
        <w:tc>
          <w:tcPr>
            <w:tcW w:w="1478" w:type="dxa"/>
            <w:noWrap w:val="0"/>
            <w:vAlign w:val="center"/>
          </w:tcPr>
          <w:p w14:paraId="798C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69259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石英砂</w:t>
            </w:r>
          </w:p>
          <w:p w14:paraId="37C44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0.5-1.2</w:t>
            </w:r>
          </w:p>
        </w:tc>
        <w:tc>
          <w:tcPr>
            <w:tcW w:w="1796" w:type="dxa"/>
            <w:noWrap w:val="0"/>
            <w:vAlign w:val="center"/>
          </w:tcPr>
          <w:p w14:paraId="0C3E9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5袋</w:t>
            </w:r>
          </w:p>
        </w:tc>
      </w:tr>
      <w:tr w14:paraId="762B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exact"/>
        </w:trPr>
        <w:tc>
          <w:tcPr>
            <w:tcW w:w="1165" w:type="dxa"/>
            <w:noWrap w:val="0"/>
            <w:vAlign w:val="center"/>
          </w:tcPr>
          <w:p w14:paraId="5ACF6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055" w:type="dxa"/>
            <w:noWrap w:val="0"/>
            <w:vAlign w:val="center"/>
          </w:tcPr>
          <w:p w14:paraId="35CBB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活性炭过滤器</w:t>
            </w:r>
          </w:p>
        </w:tc>
        <w:tc>
          <w:tcPr>
            <w:tcW w:w="1478" w:type="dxa"/>
            <w:noWrap w:val="0"/>
            <w:vAlign w:val="center"/>
          </w:tcPr>
          <w:p w14:paraId="48C1C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6692F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水处理专用</w:t>
            </w:r>
          </w:p>
          <w:p w14:paraId="3DBE1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碘值1100</w:t>
            </w:r>
          </w:p>
        </w:tc>
        <w:tc>
          <w:tcPr>
            <w:tcW w:w="1796" w:type="dxa"/>
            <w:noWrap w:val="0"/>
            <w:vAlign w:val="center"/>
          </w:tcPr>
          <w:p w14:paraId="19D57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4袋（含砾石）</w:t>
            </w:r>
          </w:p>
        </w:tc>
      </w:tr>
      <w:tr w14:paraId="3D871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165" w:type="dxa"/>
            <w:noWrap w:val="0"/>
            <w:vAlign w:val="center"/>
          </w:tcPr>
          <w:p w14:paraId="3438D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055" w:type="dxa"/>
            <w:noWrap w:val="0"/>
            <w:vAlign w:val="center"/>
          </w:tcPr>
          <w:p w14:paraId="6A50B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软化过滤器</w:t>
            </w:r>
          </w:p>
        </w:tc>
        <w:tc>
          <w:tcPr>
            <w:tcW w:w="1478" w:type="dxa"/>
            <w:noWrap w:val="0"/>
            <w:vAlign w:val="center"/>
          </w:tcPr>
          <w:p w14:paraId="3A5CD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1665</w:t>
            </w:r>
          </w:p>
        </w:tc>
        <w:tc>
          <w:tcPr>
            <w:tcW w:w="2014" w:type="dxa"/>
            <w:noWrap w:val="0"/>
            <w:vAlign w:val="center"/>
          </w:tcPr>
          <w:p w14:paraId="63C46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漂莱特(食品级）C100</w:t>
            </w:r>
          </w:p>
        </w:tc>
        <w:tc>
          <w:tcPr>
            <w:tcW w:w="1796" w:type="dxa"/>
            <w:noWrap w:val="0"/>
            <w:vAlign w:val="center"/>
          </w:tcPr>
          <w:p w14:paraId="3D5F7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190L</w:t>
            </w:r>
          </w:p>
        </w:tc>
      </w:tr>
      <w:tr w14:paraId="344CD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1165" w:type="dxa"/>
            <w:noWrap w:val="0"/>
            <w:vAlign w:val="center"/>
          </w:tcPr>
          <w:p w14:paraId="44795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055" w:type="dxa"/>
            <w:noWrap w:val="0"/>
            <w:vAlign w:val="center"/>
          </w:tcPr>
          <w:p w14:paraId="2C1BD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保安过滤器</w:t>
            </w:r>
          </w:p>
        </w:tc>
        <w:tc>
          <w:tcPr>
            <w:tcW w:w="1478" w:type="dxa"/>
            <w:noWrap w:val="0"/>
            <w:vAlign w:val="center"/>
          </w:tcPr>
          <w:p w14:paraId="26A25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20英寸</w:t>
            </w:r>
          </w:p>
        </w:tc>
        <w:tc>
          <w:tcPr>
            <w:tcW w:w="2014" w:type="dxa"/>
            <w:noWrap w:val="0"/>
            <w:vAlign w:val="center"/>
          </w:tcPr>
          <w:p w14:paraId="11270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MFK（1MICRON)</w:t>
            </w:r>
          </w:p>
        </w:tc>
        <w:tc>
          <w:tcPr>
            <w:tcW w:w="1796" w:type="dxa"/>
            <w:noWrap w:val="0"/>
            <w:vAlign w:val="center"/>
          </w:tcPr>
          <w:p w14:paraId="468FC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5支</w:t>
            </w:r>
          </w:p>
        </w:tc>
      </w:tr>
      <w:tr w14:paraId="4ED1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5" w:type="dxa"/>
            <w:noWrap w:val="0"/>
            <w:vAlign w:val="center"/>
          </w:tcPr>
          <w:p w14:paraId="0762E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055" w:type="dxa"/>
            <w:noWrap w:val="0"/>
            <w:vAlign w:val="center"/>
          </w:tcPr>
          <w:p w14:paraId="68D88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RO膜</w:t>
            </w:r>
          </w:p>
        </w:tc>
        <w:tc>
          <w:tcPr>
            <w:tcW w:w="1478" w:type="dxa"/>
            <w:noWrap w:val="0"/>
            <w:vAlign w:val="center"/>
          </w:tcPr>
          <w:p w14:paraId="76E65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4040膜</w:t>
            </w:r>
          </w:p>
        </w:tc>
        <w:tc>
          <w:tcPr>
            <w:tcW w:w="2014" w:type="dxa"/>
            <w:noWrap w:val="0"/>
            <w:vAlign w:val="center"/>
          </w:tcPr>
          <w:p w14:paraId="225DE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陶氏/海德能</w:t>
            </w:r>
          </w:p>
        </w:tc>
        <w:tc>
          <w:tcPr>
            <w:tcW w:w="1796" w:type="dxa"/>
            <w:noWrap w:val="0"/>
            <w:vAlign w:val="center"/>
          </w:tcPr>
          <w:p w14:paraId="46FFA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3套</w:t>
            </w:r>
          </w:p>
        </w:tc>
      </w:tr>
      <w:tr w14:paraId="5EC8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65" w:type="dxa"/>
            <w:noWrap w:val="0"/>
            <w:vAlign w:val="center"/>
          </w:tcPr>
          <w:p w14:paraId="0E7A2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055" w:type="dxa"/>
            <w:noWrap w:val="0"/>
            <w:vAlign w:val="center"/>
          </w:tcPr>
          <w:p w14:paraId="10F67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高纯化柱</w:t>
            </w:r>
          </w:p>
        </w:tc>
        <w:tc>
          <w:tcPr>
            <w:tcW w:w="1478" w:type="dxa"/>
            <w:noWrap w:val="0"/>
            <w:vAlign w:val="center"/>
          </w:tcPr>
          <w:p w14:paraId="506CB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6150</w:t>
            </w:r>
          </w:p>
        </w:tc>
        <w:tc>
          <w:tcPr>
            <w:tcW w:w="2014" w:type="dxa"/>
            <w:noWrap w:val="0"/>
            <w:vAlign w:val="center"/>
          </w:tcPr>
          <w:p w14:paraId="54512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罗门哈斯6150</w:t>
            </w:r>
          </w:p>
        </w:tc>
        <w:tc>
          <w:tcPr>
            <w:tcW w:w="1796" w:type="dxa"/>
            <w:noWrap w:val="0"/>
            <w:vAlign w:val="center"/>
          </w:tcPr>
          <w:p w14:paraId="1976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60L</w:t>
            </w:r>
          </w:p>
        </w:tc>
      </w:tr>
    </w:tbl>
    <w:p w14:paraId="77424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产水水质要求：</w:t>
      </w:r>
    </w:p>
    <w:p w14:paraId="1DB962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三级纯水：</w:t>
      </w:r>
    </w:p>
    <w:p w14:paraId="73B68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79" w:leftChars="228" w:right="0" w:firstLine="64" w:firstLineChars="27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电导率：≤5μs/cm@25℃；符合中国GB6682-2008的Ⅲ级水标准，无机离子去除率≥98%；微生物去除率≥99%</w:t>
      </w:r>
    </w:p>
    <w:p w14:paraId="19E19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超纯水：</w:t>
      </w:r>
    </w:p>
    <w:p w14:paraId="5B56BD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出水口：电阻率：18.2 MΩ•cm＠25℃，总有机碳含量(TOC)：＜ 5ppb；</w:t>
      </w:r>
    </w:p>
    <w:p w14:paraId="10AB0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细菌：＜ 0.1 cfu/ml,热源含量＜0.001Eu/ml，</w:t>
      </w:r>
    </w:p>
    <w:p w14:paraId="73449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直径大于0.2μm的颗粒物数量: ＜1/ml；</w:t>
      </w:r>
    </w:p>
    <w:p w14:paraId="1C940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回水口：电阻率：15 MΩ•cm＠25℃，总有机碳含量(TOC)：＜ 30ppb；</w:t>
      </w:r>
    </w:p>
    <w:p w14:paraId="59C79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细菌：＜ 0.1 cfu/ml,热源含量＜0.001Eu/ml，</w:t>
      </w:r>
    </w:p>
    <w:p w14:paraId="31CA8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shd w:val="clear" w:fill="FFFFFF"/>
          <w:lang w:val="en-US" w:eastAsia="zh-CN" w:bidi="ar"/>
        </w:rPr>
        <w:t>直径大于0.2μm的颗粒物数量: ＜1/ml；</w:t>
      </w:r>
    </w:p>
    <w:p w14:paraId="408F6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免费质保期：维修完成并验收合格之日起一年。</w:t>
      </w:r>
    </w:p>
    <w:p w14:paraId="565CA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7156D"/>
    <w:rsid w:val="2437156D"/>
    <w:rsid w:val="3D024EF3"/>
    <w:rsid w:val="515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482</Characters>
  <Lines>0</Lines>
  <Paragraphs>0</Paragraphs>
  <TotalTime>3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2026-01-09T08:18:00Z</dcterms:created>
  <dc:creator>妇幼董</dc:creator>
  <cp:lastModifiedBy>DYY</cp:lastModifiedBy>
  <dcterms:modified xsi:type="dcterms:W3CDTF">2026-02-09T10:08:50Z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98BC8A3CF6444F4CA39B872739FC8162_13</vt:lpwstr>
  </property>
  <property fmtid="{D5CDD505-2E9C-101B-9397-08002B2CF9AE}" pid="4" name="KSOTemplateDocerSaveRecord">
    <vt:lpwstr>eyJoZGlkIjoiZTk0YTBmYjBlZmQwMjA4ZmZmMzMyMGRjMTEwMjhkZjMiLCJ1c2VySWQiOiIyOTM5MzI4OTcifQ==</vt:lpwstr>
  </property>
</Properties>
</file>